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14AFC" w14:textId="2254F925" w:rsidR="0762A186" w:rsidRDefault="0762A186" w:rsidP="004FB78C">
      <w:pPr>
        <w:shd w:val="clear" w:color="auto" w:fill="FFFFFF" w:themeFill="background1"/>
        <w:spacing w:after="0" w:line="257" w:lineRule="auto"/>
        <w:rPr>
          <w:rFonts w:eastAsiaTheme="minorEastAsia"/>
          <w:color w:val="333333"/>
          <w:lang w:val="en-US"/>
        </w:rPr>
      </w:pPr>
      <w:r w:rsidRPr="004FB78C">
        <w:rPr>
          <w:rFonts w:eastAsiaTheme="minorEastAsia"/>
          <w:color w:val="333333"/>
          <w:lang w:val="en-US"/>
        </w:rPr>
        <w:t>News Release</w:t>
      </w:r>
    </w:p>
    <w:p w14:paraId="146B3E38" w14:textId="3162D092" w:rsidR="753D1C2C" w:rsidRDefault="753D1C2C" w:rsidP="004FB78C">
      <w:pPr>
        <w:shd w:val="clear" w:color="auto" w:fill="FFFFFF" w:themeFill="background1"/>
        <w:spacing w:after="0" w:line="257" w:lineRule="auto"/>
        <w:rPr>
          <w:rFonts w:eastAsiaTheme="minorEastAsia"/>
          <w:color w:val="333333"/>
          <w:lang w:val="en-US"/>
        </w:rPr>
      </w:pPr>
      <w:r w:rsidRPr="004FB78C">
        <w:rPr>
          <w:rFonts w:eastAsiaTheme="minorEastAsia"/>
          <w:color w:val="333333"/>
          <w:lang w:val="en-US"/>
        </w:rPr>
        <w:t>12</w:t>
      </w:r>
      <w:r w:rsidR="0762A186" w:rsidRPr="004FB78C">
        <w:rPr>
          <w:rFonts w:eastAsiaTheme="minorEastAsia"/>
          <w:color w:val="333333"/>
          <w:lang w:val="en-US"/>
        </w:rPr>
        <w:t xml:space="preserve"> September 2024</w:t>
      </w:r>
    </w:p>
    <w:p w14:paraId="4E9E6F58" w14:textId="6F950512" w:rsidR="0762A186" w:rsidRDefault="0762A186" w:rsidP="004FB78C">
      <w:pPr>
        <w:shd w:val="clear" w:color="auto" w:fill="FFFFFF" w:themeFill="background1"/>
        <w:spacing w:after="0" w:line="257" w:lineRule="auto"/>
        <w:rPr>
          <w:rFonts w:eastAsiaTheme="minorEastAsia"/>
          <w:i/>
          <w:iCs/>
          <w:color w:val="333333"/>
          <w:lang w:val="en-US"/>
        </w:rPr>
      </w:pPr>
      <w:r w:rsidRPr="004FB78C">
        <w:rPr>
          <w:rFonts w:eastAsiaTheme="minorEastAsia"/>
          <w:i/>
          <w:iCs/>
          <w:color w:val="333333"/>
          <w:lang w:val="en-US"/>
        </w:rPr>
        <w:t>For immediate use</w:t>
      </w:r>
    </w:p>
    <w:p w14:paraId="567F7C04" w14:textId="279360D2" w:rsidR="004FB78C" w:rsidRDefault="004FB78C" w:rsidP="004FB78C">
      <w:pPr>
        <w:rPr>
          <w:b/>
          <w:bCs/>
        </w:rPr>
      </w:pPr>
    </w:p>
    <w:p w14:paraId="12B0B51D" w14:textId="1B59E0AB" w:rsidR="008B73DA" w:rsidRPr="00C901E1" w:rsidRDefault="00B01BAC" w:rsidP="004FB78C">
      <w:pPr>
        <w:rPr>
          <w:b/>
          <w:bCs/>
        </w:rPr>
      </w:pPr>
      <w:r w:rsidRPr="004FB78C">
        <w:rPr>
          <w:b/>
          <w:bCs/>
        </w:rPr>
        <w:t>Better Wellbeing = Better Business</w:t>
      </w:r>
    </w:p>
    <w:p w14:paraId="2A716C65" w14:textId="5CAAE216" w:rsidR="008B73DA" w:rsidRPr="00C901E1" w:rsidRDefault="00AC5560">
      <w:pPr>
        <w:rPr>
          <w:b/>
          <w:bCs/>
        </w:rPr>
      </w:pPr>
      <w:r w:rsidRPr="004FB78C">
        <w:rPr>
          <w:b/>
          <w:bCs/>
        </w:rPr>
        <w:t>Farm Advisory Service and Farmstrong Scotland partner for autumn events</w:t>
      </w:r>
    </w:p>
    <w:p w14:paraId="731B7F84" w14:textId="0397E61D" w:rsidR="00B01BAC" w:rsidRDefault="00AC5560">
      <w:r>
        <w:t>This autumn</w:t>
      </w:r>
      <w:r w:rsidR="00847C4E">
        <w:t>,</w:t>
      </w:r>
      <w:r w:rsidR="00F32FBA">
        <w:t xml:space="preserve"> Farmstrong Scotland and the Farm Advisory Service (FAS) will come together to deliver a variety of workshops across Scotland</w:t>
      </w:r>
      <w:r w:rsidR="00C901E1">
        <w:t xml:space="preserve"> to help farmers and crofters understand the </w:t>
      </w:r>
      <w:r w:rsidR="00C32B90">
        <w:t xml:space="preserve">positive impact </w:t>
      </w:r>
      <w:r w:rsidR="1D0B142B">
        <w:t xml:space="preserve">that </w:t>
      </w:r>
      <w:r w:rsidR="00C32B90">
        <w:t>a healthy mind can have on your business</w:t>
      </w:r>
      <w:r w:rsidR="00F32FBA">
        <w:t>.</w:t>
      </w:r>
      <w:r w:rsidR="00585BB1">
        <w:t xml:space="preserve"> </w:t>
      </w:r>
    </w:p>
    <w:p w14:paraId="02555930" w14:textId="0FE3BFDA" w:rsidR="009341AF" w:rsidRDefault="00F32FBA">
      <w:r>
        <w:t>Kicking off in Grantown</w:t>
      </w:r>
      <w:r w:rsidR="00CF0AED">
        <w:t>-on-Spey</w:t>
      </w:r>
      <w:r>
        <w:t>, the first event on Wednesday 18 September</w:t>
      </w:r>
      <w:r w:rsidR="00236279">
        <w:t>,</w:t>
      </w:r>
      <w:r>
        <w:t xml:space="preserve"> </w:t>
      </w:r>
      <w:r w:rsidR="00AC5560">
        <w:t xml:space="preserve">titled </w:t>
      </w:r>
      <w:r w:rsidR="00AC5560" w:rsidRPr="004FB78C">
        <w:rPr>
          <w:i/>
          <w:iCs/>
        </w:rPr>
        <w:t>Better Wellbeing</w:t>
      </w:r>
      <w:r w:rsidR="003C7E00" w:rsidRPr="004FB78C">
        <w:rPr>
          <w:i/>
          <w:iCs/>
        </w:rPr>
        <w:t xml:space="preserve">, </w:t>
      </w:r>
      <w:r w:rsidR="00AC5560" w:rsidRPr="004FB78C">
        <w:rPr>
          <w:i/>
          <w:iCs/>
        </w:rPr>
        <w:t>Better Business</w:t>
      </w:r>
      <w:r w:rsidR="00D7271C">
        <w:t>,</w:t>
      </w:r>
      <w:r w:rsidR="00AC5560">
        <w:t xml:space="preserve"> will be facilitated by Farmstrong</w:t>
      </w:r>
      <w:r w:rsidR="73D4403E">
        <w:t xml:space="preserve"> trustee</w:t>
      </w:r>
      <w:r w:rsidR="00AC5560">
        <w:t xml:space="preserve"> Emily Grant </w:t>
      </w:r>
      <w:r w:rsidR="5D086C29">
        <w:t>with</w:t>
      </w:r>
      <w:r w:rsidR="00AC5560">
        <w:t xml:space="preserve"> </w:t>
      </w:r>
      <w:r w:rsidR="003F354A">
        <w:t xml:space="preserve">North </w:t>
      </w:r>
      <w:r w:rsidR="009341AF">
        <w:t>Highlands farmer</w:t>
      </w:r>
      <w:r w:rsidR="00AC5560">
        <w:t xml:space="preserve"> Vic Ballantyne</w:t>
      </w:r>
      <w:r w:rsidR="5D79C44D">
        <w:t xml:space="preserve"> as guest speaker</w:t>
      </w:r>
      <w:r w:rsidR="00AC5560">
        <w:t>.</w:t>
      </w:r>
    </w:p>
    <w:p w14:paraId="456C3327" w14:textId="07A55BB0" w:rsidR="00260677" w:rsidRDefault="239D74BE" w:rsidP="004FB78C">
      <w:r>
        <w:t xml:space="preserve">Vic, who is a 2022 Nuffield Farming Scholar and originally from Australia, farms with her husband Jason near Brora in Sutherland. Their aim is to run low input systems, </w:t>
      </w:r>
      <w:r w:rsidR="5EA14A5C">
        <w:t>centred around a</w:t>
      </w:r>
      <w:r>
        <w:t xml:space="preserve"> work/life balance while still being productive and profitable.</w:t>
      </w:r>
    </w:p>
    <w:p w14:paraId="3A558A8F" w14:textId="7F55BB96" w:rsidR="00260677" w:rsidRDefault="6F838811" w:rsidP="0722AF1A">
      <w:r>
        <w:t xml:space="preserve">Focused on </w:t>
      </w:r>
      <w:r w:rsidR="56C3AEFC">
        <w:t>forage efficiency and livestock selection to complement this</w:t>
      </w:r>
      <w:r w:rsidR="4C17CEC9">
        <w:t>, t</w:t>
      </w:r>
      <w:r w:rsidR="5BD10B78">
        <w:t>he</w:t>
      </w:r>
      <w:r w:rsidR="097132F8">
        <w:t xml:space="preserve"> Ballantynes</w:t>
      </w:r>
      <w:r w:rsidR="5BD10B78">
        <w:t xml:space="preserve"> have previously taken part in the Moni</w:t>
      </w:r>
      <w:r w:rsidR="3586404A">
        <w:t xml:space="preserve">tor Farm programme and projects with various other organisations such as </w:t>
      </w:r>
      <w:r w:rsidR="6C1DA2F0">
        <w:t>Quality Meat Scotland (QMS), the Agriculture &amp; Horticulture Development Board (AHDB) and Scotland’s Rural College (SRUC).</w:t>
      </w:r>
    </w:p>
    <w:p w14:paraId="0C437DB4" w14:textId="24B69C19" w:rsidR="00260677" w:rsidRDefault="4E7F664C" w:rsidP="0722AF1A">
      <w:r>
        <w:t xml:space="preserve">Chairing the event, </w:t>
      </w:r>
      <w:r w:rsidR="55BC318E">
        <w:t>Emily</w:t>
      </w:r>
      <w:r w:rsidR="4460ED4F">
        <w:t xml:space="preserve"> Grant</w:t>
      </w:r>
      <w:r w:rsidR="55BC318E">
        <w:t xml:space="preserve"> has worked in agriculture for over twenty years</w:t>
      </w:r>
      <w:r w:rsidR="10BAA633">
        <w:t>.</w:t>
      </w:r>
      <w:r w:rsidR="55BC318E">
        <w:t xml:space="preserve"> </w:t>
      </w:r>
      <w:r w:rsidR="46B79D25">
        <w:t>W</w:t>
      </w:r>
      <w:r w:rsidR="512F122D">
        <w:t>orking with farmer groups</w:t>
      </w:r>
      <w:r w:rsidR="2D6AFF2B">
        <w:t xml:space="preserve"> </w:t>
      </w:r>
      <w:r w:rsidR="512F122D">
        <w:t>focused on improving efficiencies</w:t>
      </w:r>
      <w:r w:rsidR="63E8DCED">
        <w:t>,</w:t>
      </w:r>
      <w:r w:rsidR="512F122D">
        <w:t xml:space="preserve"> </w:t>
      </w:r>
      <w:r w:rsidR="0805A6F4">
        <w:t xml:space="preserve">for organisations such as QMS and </w:t>
      </w:r>
      <w:r w:rsidR="6A4264FB">
        <w:t>AHDB</w:t>
      </w:r>
      <w:r w:rsidR="3AAB54C2">
        <w:t>.</w:t>
      </w:r>
      <w:r w:rsidR="0805A6F4">
        <w:t xml:space="preserve"> </w:t>
      </w:r>
      <w:r w:rsidR="69796B41">
        <w:t xml:space="preserve"> </w:t>
      </w:r>
    </w:p>
    <w:p w14:paraId="0E4C9C2B" w14:textId="0856DDE6" w:rsidR="00260677" w:rsidRDefault="782F663D" w:rsidP="0722AF1A">
      <w:r>
        <w:t>Emily</w:t>
      </w:r>
      <w:r w:rsidR="69796B41">
        <w:t xml:space="preserve"> then set up her own consultancy business -</w:t>
      </w:r>
      <w:r w:rsidR="00AC5560">
        <w:t xml:space="preserve"> </w:t>
      </w:r>
      <w:hyperlink r:id="rId10">
        <w:r w:rsidR="00AC5560" w:rsidRPr="004FB78C">
          <w:rPr>
            <w:rStyle w:val="Hyperlink"/>
          </w:rPr>
          <w:t>Forrit</w:t>
        </w:r>
      </w:hyperlink>
      <w:r w:rsidR="006631FE">
        <w:t xml:space="preserve"> </w:t>
      </w:r>
      <w:r w:rsidR="00260677">
        <w:t>–</w:t>
      </w:r>
      <w:r w:rsidR="51CCD3E6">
        <w:t xml:space="preserve"> </w:t>
      </w:r>
      <w:r w:rsidR="25921161">
        <w:t>specialis</w:t>
      </w:r>
      <w:r w:rsidR="1B2F1098">
        <w:t>ing</w:t>
      </w:r>
      <w:r w:rsidR="00260677">
        <w:t xml:space="preserve"> in helping beef and sheep farmers identify opportunit</w:t>
      </w:r>
      <w:r w:rsidR="008A406A">
        <w:t>ies</w:t>
      </w:r>
      <w:r w:rsidR="00260677">
        <w:t xml:space="preserve"> within their businesses to progress the productivity, profitability and sustainability of their systems</w:t>
      </w:r>
      <w:r w:rsidR="5F14AFEA">
        <w:t xml:space="preserve">. </w:t>
      </w:r>
    </w:p>
    <w:p w14:paraId="3D1DB6EE" w14:textId="4A4ACD2D" w:rsidR="00AC5560" w:rsidRDefault="2E2E1FF7">
      <w:r>
        <w:t>With</w:t>
      </w:r>
      <w:r w:rsidR="00AC5560">
        <w:t xml:space="preserve"> a strong technical and business background in pasture-based sheep and cattle systems</w:t>
      </w:r>
      <w:r w:rsidR="43C63916">
        <w:t>, Emily</w:t>
      </w:r>
      <w:r w:rsidR="00AC5560">
        <w:t xml:space="preserve"> has work</w:t>
      </w:r>
      <w:r w:rsidR="0A550330">
        <w:t>ed</w:t>
      </w:r>
      <w:r w:rsidR="00AC5560">
        <w:t xml:space="preserve"> with farmers who have been successfully making changes to their grazing management systems and improving their profitability.</w:t>
      </w:r>
    </w:p>
    <w:p w14:paraId="0B17DA02" w14:textId="37D7DABF" w:rsidR="799069AB" w:rsidRDefault="799069AB" w:rsidP="4A434A1D">
      <w:pPr>
        <w:rPr>
          <w:rFonts w:ascii="Aptos" w:eastAsia="Aptos" w:hAnsi="Aptos" w:cs="Aptos"/>
        </w:rPr>
      </w:pPr>
      <w:r>
        <w:t>Farmstrong is a wellbeing initiative</w:t>
      </w:r>
      <w:r w:rsidR="6B944F8E">
        <w:t xml:space="preserve"> </w:t>
      </w:r>
      <w:r w:rsidR="6B944F8E" w:rsidRPr="004FB78C">
        <w:rPr>
          <w:rFonts w:ascii="Aptos" w:eastAsia="Aptos" w:hAnsi="Aptos" w:cs="Aptos"/>
          <w:color w:val="323232"/>
        </w:rPr>
        <w:t>to help farmers, crofters and their families to cope with the ups and downs of farming and crofting by sharing things they can do to look after themselves and the people in their business.</w:t>
      </w:r>
    </w:p>
    <w:p w14:paraId="3A141808" w14:textId="558B8A58" w:rsidR="44A3D55F" w:rsidRDefault="44A3D55F" w:rsidP="004FB78C">
      <w:pPr>
        <w:rPr>
          <w:rFonts w:eastAsiaTheme="minorEastAsia"/>
        </w:rPr>
      </w:pPr>
      <w:r w:rsidRPr="004FB78C">
        <w:rPr>
          <w:rFonts w:eastAsiaTheme="minorEastAsia"/>
          <w:color w:val="242424"/>
        </w:rPr>
        <w:t>The Farm Advisory Service is funded by the Scottish Government, providing information and resources aimed at increasing the profitability and sustainability of farms and crofts.</w:t>
      </w:r>
    </w:p>
    <w:p w14:paraId="7B983C0F" w14:textId="71C31CBF" w:rsidR="00B22559" w:rsidRDefault="00DC7AD3">
      <w:r>
        <w:t>In these session</w:t>
      </w:r>
      <w:r w:rsidR="36A9A5AA">
        <w:t>s</w:t>
      </w:r>
      <w:r w:rsidR="5B007655">
        <w:t>, taking place until the end of October,</w:t>
      </w:r>
      <w:r>
        <w:t xml:space="preserve"> </w:t>
      </w:r>
      <w:r w:rsidR="09A07D24">
        <w:t>attendees will</w:t>
      </w:r>
      <w:r>
        <w:t xml:space="preserve"> hear from </w:t>
      </w:r>
      <w:r w:rsidR="3B20625F">
        <w:t xml:space="preserve">speakers like </w:t>
      </w:r>
      <w:r>
        <w:t xml:space="preserve">Emily and Vic about the positive steps they </w:t>
      </w:r>
      <w:r w:rsidR="72F8C97D">
        <w:t xml:space="preserve">have </w:t>
      </w:r>
      <w:r>
        <w:t>take</w:t>
      </w:r>
      <w:r w:rsidR="18E910F6">
        <w:t>n</w:t>
      </w:r>
      <w:r>
        <w:t xml:space="preserve"> to improve their wellbeing and how this has had a positive impact on their business</w:t>
      </w:r>
      <w:r w:rsidR="014A0F96">
        <w:t>es</w:t>
      </w:r>
      <w:r>
        <w:t xml:space="preserve">.  </w:t>
      </w:r>
    </w:p>
    <w:p w14:paraId="7C829622" w14:textId="34518D5B" w:rsidR="00DC7AD3" w:rsidRDefault="00DC7AD3">
      <w:r>
        <w:t xml:space="preserve">There will also be tools and practical tips </w:t>
      </w:r>
      <w:r w:rsidR="00B22559">
        <w:t xml:space="preserve">from Farmstrong </w:t>
      </w:r>
      <w:r>
        <w:t xml:space="preserve">on how </w:t>
      </w:r>
      <w:r w:rsidR="5339310F">
        <w:t>people</w:t>
      </w:r>
      <w:r>
        <w:t xml:space="preserve"> can improve </w:t>
      </w:r>
      <w:r w:rsidR="0B682C51">
        <w:t>their</w:t>
      </w:r>
      <w:r>
        <w:t xml:space="preserve"> own wellbeing to ensure </w:t>
      </w:r>
      <w:r w:rsidR="0482CADB">
        <w:t>they</w:t>
      </w:r>
      <w:r>
        <w:t xml:space="preserve"> live well to farm and croft well.</w:t>
      </w:r>
    </w:p>
    <w:p w14:paraId="7290A3EE" w14:textId="3CAAE6EE" w:rsidR="50C0738F" w:rsidRDefault="50C0738F" w:rsidP="4A434A1D">
      <w:pPr>
        <w:rPr>
          <w:rFonts w:ascii="Aptos" w:eastAsia="Aptos" w:hAnsi="Aptos" w:cs="Aptos"/>
        </w:rPr>
      </w:pPr>
      <w:r>
        <w:t xml:space="preserve">Alix Ritchie, Programme Director said: “It is well known that </w:t>
      </w:r>
      <w:r w:rsidR="5EB144BB">
        <w:t xml:space="preserve">the </w:t>
      </w:r>
      <w:r>
        <w:t xml:space="preserve">challenges we face in farming can be hard to </w:t>
      </w:r>
      <w:r w:rsidR="5583E691">
        <w:t xml:space="preserve">predict and control and as an industry we can’t </w:t>
      </w:r>
      <w:r w:rsidR="5583E691" w:rsidRPr="4A434A1D">
        <w:rPr>
          <w:rFonts w:ascii="Aptos" w:eastAsia="Aptos" w:hAnsi="Aptos" w:cs="Aptos"/>
          <w:color w:val="323232"/>
        </w:rPr>
        <w:t>afford to let these pressures reach the point where they damage productivity and affect the lives of families.</w:t>
      </w:r>
      <w:r w:rsidR="3811B4D9" w:rsidRPr="4A434A1D">
        <w:rPr>
          <w:rFonts w:ascii="Aptos" w:eastAsia="Aptos" w:hAnsi="Aptos" w:cs="Aptos"/>
          <w:color w:val="323232"/>
        </w:rPr>
        <w:t xml:space="preserve"> </w:t>
      </w:r>
    </w:p>
    <w:p w14:paraId="1BB76CE9" w14:textId="09B70FA7" w:rsidR="543DC934" w:rsidRDefault="543DC934" w:rsidP="78A5AEBD">
      <w:pPr>
        <w:rPr>
          <w:rFonts w:ascii="Aptos" w:eastAsia="Aptos" w:hAnsi="Aptos" w:cs="Aptos"/>
          <w:color w:val="323232"/>
        </w:rPr>
      </w:pPr>
      <w:r w:rsidRPr="004FB78C">
        <w:rPr>
          <w:rFonts w:ascii="Aptos" w:eastAsia="Aptos" w:hAnsi="Aptos" w:cs="Aptos"/>
          <w:color w:val="323232"/>
        </w:rPr>
        <w:t xml:space="preserve">“It’s real-life </w:t>
      </w:r>
      <w:r w:rsidR="3DB2B2C2" w:rsidRPr="004FB78C">
        <w:rPr>
          <w:rFonts w:ascii="Aptos" w:eastAsia="Aptos" w:hAnsi="Aptos" w:cs="Aptos"/>
          <w:color w:val="323232"/>
        </w:rPr>
        <w:t>examples</w:t>
      </w:r>
      <w:r w:rsidRPr="004FB78C">
        <w:rPr>
          <w:rFonts w:ascii="Aptos" w:eastAsia="Aptos" w:hAnsi="Aptos" w:cs="Aptos"/>
          <w:color w:val="323232"/>
        </w:rPr>
        <w:t xml:space="preserve"> from farmers like Emily and Vic and </w:t>
      </w:r>
      <w:r w:rsidR="40814D6D" w:rsidRPr="004FB78C">
        <w:rPr>
          <w:rFonts w:ascii="Aptos" w:eastAsia="Aptos" w:hAnsi="Aptos" w:cs="Aptos"/>
          <w:color w:val="323232"/>
        </w:rPr>
        <w:t xml:space="preserve">hearing </w:t>
      </w:r>
      <w:r w:rsidR="70F44437" w:rsidRPr="004FB78C">
        <w:rPr>
          <w:rFonts w:ascii="Aptos" w:eastAsia="Aptos" w:hAnsi="Aptos" w:cs="Aptos"/>
          <w:color w:val="323232"/>
        </w:rPr>
        <w:t xml:space="preserve">about </w:t>
      </w:r>
      <w:r w:rsidRPr="004FB78C">
        <w:rPr>
          <w:rFonts w:ascii="Aptos" w:eastAsia="Aptos" w:hAnsi="Aptos" w:cs="Aptos"/>
          <w:color w:val="323232"/>
        </w:rPr>
        <w:t xml:space="preserve">the impactful changes they’ve made that will help others </w:t>
      </w:r>
      <w:r w:rsidR="1A4435C4" w:rsidRPr="004FB78C">
        <w:rPr>
          <w:rFonts w:ascii="Aptos" w:eastAsia="Aptos" w:hAnsi="Aptos" w:cs="Aptos"/>
          <w:color w:val="323232"/>
        </w:rPr>
        <w:t>to be inspired to make similar changes</w:t>
      </w:r>
      <w:r w:rsidR="2E7292E7" w:rsidRPr="004FB78C">
        <w:rPr>
          <w:rFonts w:ascii="Aptos" w:eastAsia="Aptos" w:hAnsi="Aptos" w:cs="Aptos"/>
          <w:color w:val="323232"/>
        </w:rPr>
        <w:t xml:space="preserve"> – together we can learn and share to support our wellbeing.”</w:t>
      </w:r>
    </w:p>
    <w:p w14:paraId="0AAD267B" w14:textId="0F8CE4A0" w:rsidR="771DFD1C" w:rsidRDefault="76191E15" w:rsidP="004FB78C">
      <w:pPr>
        <w:rPr>
          <w:rFonts w:eastAsiaTheme="minorEastAsia"/>
        </w:rPr>
      </w:pPr>
      <w:r w:rsidRPr="004FB78C">
        <w:rPr>
          <w:rFonts w:eastAsiaTheme="minorEastAsia"/>
          <w:color w:val="242424"/>
        </w:rPr>
        <w:t>Mary-Jane Lawrie, organising for the Farm Advisory Service, said: “We’re proud to partner with Farmstrong to support farmers and crofters to look after their wellbeing. Investing in yourself leads to better outcomes in both your life and your business. We hope these workshops will encourage people to make small changes that can lead to big improvements — not just for their businesses, but for their own peace of mind and quality of life.”</w:t>
      </w:r>
    </w:p>
    <w:p w14:paraId="32E1DF80" w14:textId="3A05BCEE" w:rsidR="00D6266E" w:rsidRDefault="00987041">
      <w:r>
        <w:t xml:space="preserve">This event is the first </w:t>
      </w:r>
      <w:r w:rsidR="0059112A">
        <w:t xml:space="preserve">in a series of four, with the others taking place at </w:t>
      </w:r>
      <w:r w:rsidR="0059112A" w:rsidRPr="004FB78C">
        <w:rPr>
          <w:b/>
          <w:bCs/>
        </w:rPr>
        <w:t>Stranraer</w:t>
      </w:r>
      <w:r w:rsidR="00CA676E" w:rsidRPr="004FB78C">
        <w:rPr>
          <w:b/>
          <w:bCs/>
        </w:rPr>
        <w:t xml:space="preserve"> on 2 October, Pathhead</w:t>
      </w:r>
      <w:r w:rsidR="008F2AE6" w:rsidRPr="004FB78C">
        <w:rPr>
          <w:b/>
          <w:bCs/>
        </w:rPr>
        <w:t xml:space="preserve"> on</w:t>
      </w:r>
      <w:r w:rsidR="00CA676E" w:rsidRPr="004FB78C">
        <w:rPr>
          <w:b/>
          <w:bCs/>
        </w:rPr>
        <w:t xml:space="preserve"> 23 October and Halkirk on the 29 October</w:t>
      </w:r>
      <w:r w:rsidR="00CA676E">
        <w:t>.</w:t>
      </w:r>
      <w:r w:rsidR="00ED69C7">
        <w:t xml:space="preserve"> All will take place in the morning and finish with lunch</w:t>
      </w:r>
      <w:r w:rsidR="00891DB3">
        <w:t>– more details can be found at</w:t>
      </w:r>
      <w:r w:rsidR="007D76FD">
        <w:t xml:space="preserve"> </w:t>
      </w:r>
      <w:hyperlink r:id="rId11">
        <w:r w:rsidR="007D76FD" w:rsidRPr="004FB78C">
          <w:rPr>
            <w:rStyle w:val="Hyperlink"/>
          </w:rPr>
          <w:t>https://www.farmstrongscotland.org.uk/events</w:t>
        </w:r>
      </w:hyperlink>
      <w:r w:rsidR="007D76FD">
        <w:t>.</w:t>
      </w:r>
    </w:p>
    <w:p w14:paraId="40FAB021" w14:textId="173019DB" w:rsidR="00B22559" w:rsidRDefault="008F2917">
      <w:r>
        <w:t>Taking place at the Grant Arms, Grantown-on-Spey, PH26 3</w:t>
      </w:r>
      <w:r w:rsidR="00D6266E">
        <w:t xml:space="preserve">HF – 10.00am – </w:t>
      </w:r>
      <w:r w:rsidR="002F1F79">
        <w:t>1.30</w:t>
      </w:r>
      <w:r w:rsidR="00D6266E">
        <w:t>pm</w:t>
      </w:r>
      <w:r w:rsidR="006F632E">
        <w:t xml:space="preserve"> </w:t>
      </w:r>
      <w:r w:rsidR="5FF89E06">
        <w:t>free places can be booked</w:t>
      </w:r>
      <w:r w:rsidR="006F632E">
        <w:t xml:space="preserve"> here - </w:t>
      </w:r>
      <w:hyperlink r:id="rId12">
        <w:r w:rsidR="006F632E" w:rsidRPr="004FB78C">
          <w:rPr>
            <w:rStyle w:val="Hyperlink"/>
          </w:rPr>
          <w:t>https://www.fas.scot/events/event/better-wellbeing-better-business-grantown/</w:t>
        </w:r>
      </w:hyperlink>
      <w:r w:rsidR="006F632E">
        <w:t xml:space="preserve"> </w:t>
      </w:r>
    </w:p>
    <w:p w14:paraId="30F6150A" w14:textId="0CF7E018" w:rsidR="004FB78C" w:rsidRDefault="004FB78C"/>
    <w:p w14:paraId="29EB4188" w14:textId="3093183E" w:rsidR="11B57559" w:rsidRDefault="11B57559" w:rsidP="004FB78C">
      <w:pPr>
        <w:spacing w:after="0"/>
        <w:rPr>
          <w:rFonts w:eastAsiaTheme="minorEastAsia"/>
          <w:b/>
          <w:bCs/>
          <w:sz w:val="24"/>
          <w:szCs w:val="24"/>
        </w:rPr>
      </w:pPr>
      <w:r w:rsidRPr="004FB78C">
        <w:rPr>
          <w:rFonts w:eastAsiaTheme="minorEastAsia"/>
          <w:b/>
          <w:bCs/>
          <w:sz w:val="24"/>
          <w:szCs w:val="24"/>
        </w:rPr>
        <w:t>Notes to Editor</w:t>
      </w:r>
    </w:p>
    <w:p w14:paraId="3FC9AECA" w14:textId="298F3DF0" w:rsidR="11B57559" w:rsidRDefault="11B57559" w:rsidP="004FB78C">
      <w:pPr>
        <w:spacing w:before="240"/>
        <w:rPr>
          <w:rFonts w:eastAsiaTheme="minorEastAsia"/>
        </w:rPr>
      </w:pPr>
      <w:r w:rsidRPr="004FB78C">
        <w:rPr>
          <w:rFonts w:eastAsiaTheme="minorEastAsia"/>
        </w:rPr>
        <w:t>Farmstrong Scotland is an initiative to help farmers, crofters and their families to cope with the ups and downs of farming and crofting by sharing things they can do to look after themselves and the people in their business. It is a peer-to-peer led programme, driven by scientific information and real-life stories, so together we can share, learn and support our wellbeing.</w:t>
      </w:r>
    </w:p>
    <w:p w14:paraId="1188FFA1" w14:textId="23CB5FDE" w:rsidR="11B57559" w:rsidRDefault="11B57559" w:rsidP="004FB78C">
      <w:pPr>
        <w:spacing w:before="240"/>
        <w:rPr>
          <w:rFonts w:eastAsiaTheme="minorEastAsia"/>
        </w:rPr>
      </w:pPr>
      <w:r w:rsidRPr="004FB78C">
        <w:rPr>
          <w:rFonts w:eastAsiaTheme="minorEastAsia"/>
        </w:rPr>
        <w:t xml:space="preserve">The organisation is supported by RHASS, the </w:t>
      </w:r>
      <w:proofErr w:type="spellStart"/>
      <w:r w:rsidRPr="004FB78C">
        <w:rPr>
          <w:rFonts w:eastAsiaTheme="minorEastAsia"/>
        </w:rPr>
        <w:t>Movember</w:t>
      </w:r>
      <w:proofErr w:type="spellEnd"/>
      <w:r w:rsidRPr="004FB78C">
        <w:rPr>
          <w:rFonts w:eastAsiaTheme="minorEastAsia"/>
        </w:rPr>
        <w:t xml:space="preserve"> Foundation and NFU Mutual Charitable Trust, who supported the launch of the organisation. </w:t>
      </w:r>
    </w:p>
    <w:p w14:paraId="0343DD36" w14:textId="30376A0B" w:rsidR="11B57559" w:rsidRDefault="11B57559" w:rsidP="004FB78C">
      <w:pPr>
        <w:spacing w:before="240"/>
        <w:rPr>
          <w:rFonts w:eastAsiaTheme="minorEastAsia"/>
        </w:rPr>
      </w:pPr>
      <w:proofErr w:type="spellStart"/>
      <w:r w:rsidRPr="004FB78C">
        <w:rPr>
          <w:rFonts w:eastAsiaTheme="minorEastAsia"/>
        </w:rPr>
        <w:t>Movember</w:t>
      </w:r>
      <w:proofErr w:type="spellEnd"/>
      <w:r w:rsidRPr="004FB78C">
        <w:rPr>
          <w:rFonts w:eastAsiaTheme="minorEastAsia"/>
        </w:rPr>
        <w:t xml:space="preserve"> Foundation are matching every £1 raised by Farmstrong Scotland, to the sum of £350,000. Anyone wishing to donate or find out more about supporting the charity, can get in touch via </w:t>
      </w:r>
      <w:hyperlink r:id="rId13">
        <w:r w:rsidRPr="004FB78C">
          <w:rPr>
            <w:rStyle w:val="Hyperlink"/>
            <w:rFonts w:eastAsiaTheme="minorEastAsia"/>
          </w:rPr>
          <w:t>hello@farmstrongscotland.org.uk</w:t>
        </w:r>
      </w:hyperlink>
      <w:r w:rsidRPr="004FB78C">
        <w:rPr>
          <w:rFonts w:eastAsiaTheme="minorEastAsia"/>
        </w:rPr>
        <w:t xml:space="preserve"> </w:t>
      </w:r>
    </w:p>
    <w:p w14:paraId="41E7AD0D" w14:textId="799F1181" w:rsidR="11B57559" w:rsidRDefault="11B57559" w:rsidP="004FB78C">
      <w:pPr>
        <w:spacing w:line="257" w:lineRule="auto"/>
        <w:rPr>
          <w:rFonts w:eastAsiaTheme="minorEastAsia"/>
          <w:b/>
          <w:bCs/>
        </w:rPr>
      </w:pPr>
      <w:r w:rsidRPr="004FB78C">
        <w:rPr>
          <w:rFonts w:eastAsiaTheme="minorEastAsia"/>
          <w:b/>
          <w:bCs/>
        </w:rPr>
        <w:t>Connect:</w:t>
      </w:r>
    </w:p>
    <w:p w14:paraId="1CD71135" w14:textId="2B9A4A5A" w:rsidR="11B57559" w:rsidRDefault="11B57559" w:rsidP="004FB78C">
      <w:pPr>
        <w:rPr>
          <w:rFonts w:eastAsiaTheme="minorEastAsia"/>
        </w:rPr>
      </w:pPr>
      <w:r w:rsidRPr="004FB78C">
        <w:rPr>
          <w:rFonts w:eastAsiaTheme="minorEastAsia"/>
        </w:rPr>
        <w:t xml:space="preserve">W: </w:t>
      </w:r>
      <w:hyperlink r:id="rId14">
        <w:r w:rsidRPr="004FB78C">
          <w:rPr>
            <w:rStyle w:val="Hyperlink"/>
            <w:rFonts w:eastAsiaTheme="minorEastAsia"/>
            <w:color w:val="467886"/>
          </w:rPr>
          <w:t>www.farmstrongscotland.org.uk</w:t>
        </w:r>
      </w:hyperlink>
    </w:p>
    <w:p w14:paraId="23C9839E" w14:textId="0281AE19" w:rsidR="11B57559" w:rsidRDefault="11B57559" w:rsidP="004FB78C">
      <w:pPr>
        <w:rPr>
          <w:rFonts w:eastAsiaTheme="minorEastAsia"/>
        </w:rPr>
      </w:pPr>
      <w:r w:rsidRPr="004FB78C">
        <w:rPr>
          <w:rFonts w:eastAsiaTheme="minorEastAsia"/>
        </w:rPr>
        <w:t xml:space="preserve">Twitter: </w:t>
      </w:r>
      <w:hyperlink r:id="rId15">
        <w:r w:rsidRPr="004FB78C">
          <w:rPr>
            <w:rStyle w:val="Hyperlink"/>
            <w:rFonts w:eastAsiaTheme="minorEastAsia"/>
            <w:color w:val="467886"/>
          </w:rPr>
          <w:t>www.twitter.com/farmstrongscot</w:t>
        </w:r>
      </w:hyperlink>
      <w:r w:rsidRPr="004FB78C">
        <w:rPr>
          <w:rFonts w:eastAsiaTheme="minorEastAsia"/>
        </w:rPr>
        <w:t xml:space="preserve"> </w:t>
      </w:r>
    </w:p>
    <w:p w14:paraId="79FD8C72" w14:textId="52C6C7D9" w:rsidR="11B57559" w:rsidRDefault="11B57559" w:rsidP="004FB78C">
      <w:pPr>
        <w:rPr>
          <w:rFonts w:eastAsiaTheme="minorEastAsia"/>
        </w:rPr>
      </w:pPr>
      <w:r w:rsidRPr="004FB78C">
        <w:rPr>
          <w:rFonts w:eastAsiaTheme="minorEastAsia"/>
        </w:rPr>
        <w:t xml:space="preserve">Instagram: </w:t>
      </w:r>
      <w:hyperlink r:id="rId16">
        <w:r w:rsidRPr="004FB78C">
          <w:rPr>
            <w:rStyle w:val="Hyperlink"/>
            <w:rFonts w:eastAsiaTheme="minorEastAsia"/>
            <w:color w:val="467886"/>
          </w:rPr>
          <w:t>www.instagram.com/farmstrongscot</w:t>
        </w:r>
      </w:hyperlink>
    </w:p>
    <w:p w14:paraId="4236B449" w14:textId="77DB9910" w:rsidR="11B57559" w:rsidRDefault="11B57559" w:rsidP="004FB78C">
      <w:pPr>
        <w:rPr>
          <w:rFonts w:eastAsiaTheme="minorEastAsia"/>
        </w:rPr>
      </w:pPr>
      <w:r w:rsidRPr="004FB78C">
        <w:rPr>
          <w:rFonts w:eastAsiaTheme="minorEastAsia"/>
        </w:rPr>
        <w:t xml:space="preserve">Facebook: </w:t>
      </w:r>
      <w:hyperlink r:id="rId17">
        <w:r w:rsidRPr="004FB78C">
          <w:rPr>
            <w:rStyle w:val="Hyperlink"/>
            <w:rFonts w:eastAsiaTheme="minorEastAsia"/>
            <w:color w:val="467886"/>
          </w:rPr>
          <w:t>www.facebook.com/farmstrongscot</w:t>
        </w:r>
      </w:hyperlink>
    </w:p>
    <w:p w14:paraId="65F7906A" w14:textId="0A45B0A9" w:rsidR="11B57559" w:rsidRDefault="11B57559" w:rsidP="004FB78C">
      <w:pPr>
        <w:spacing w:after="0"/>
        <w:ind w:left="-360" w:firstLine="360"/>
        <w:rPr>
          <w:rFonts w:eastAsiaTheme="minorEastAsia"/>
        </w:rPr>
      </w:pPr>
      <w:r w:rsidRPr="004FB78C">
        <w:rPr>
          <w:rFonts w:eastAsiaTheme="minorEastAsia"/>
        </w:rPr>
        <w:t xml:space="preserve">LinkedIn: </w:t>
      </w:r>
      <w:hyperlink r:id="rId18">
        <w:r w:rsidRPr="004FB78C">
          <w:rPr>
            <w:rStyle w:val="Hyperlink"/>
            <w:rFonts w:eastAsiaTheme="minorEastAsia"/>
            <w:color w:val="467886"/>
          </w:rPr>
          <w:t>https://www.linkedin.com/company/farmstrongscotland</w:t>
        </w:r>
      </w:hyperlink>
    </w:p>
    <w:p w14:paraId="1C42CDE9" w14:textId="1FD43292" w:rsidR="004FB78C" w:rsidRDefault="004FB78C" w:rsidP="004FB78C">
      <w:pPr>
        <w:spacing w:line="257" w:lineRule="auto"/>
        <w:rPr>
          <w:rFonts w:ascii="Arial" w:eastAsia="Arial" w:hAnsi="Arial" w:cs="Arial"/>
        </w:rPr>
      </w:pPr>
    </w:p>
    <w:p w14:paraId="171A016E" w14:textId="57F4C40A" w:rsidR="2F0C9E25" w:rsidRDefault="2F0C9E25" w:rsidP="004FB78C">
      <w:pPr>
        <w:spacing w:line="257" w:lineRule="auto"/>
        <w:rPr>
          <w:rFonts w:ascii="Arial" w:eastAsia="Arial" w:hAnsi="Arial" w:cs="Arial"/>
          <w:b/>
          <w:bCs/>
          <w:u w:val="single"/>
        </w:rPr>
      </w:pPr>
      <w:r w:rsidRPr="004FB78C">
        <w:rPr>
          <w:rFonts w:ascii="Arial" w:eastAsia="Arial" w:hAnsi="Arial" w:cs="Arial"/>
          <w:b/>
          <w:bCs/>
          <w:u w:val="single"/>
        </w:rPr>
        <w:t>Scotland’s Farm Advisory Service</w:t>
      </w:r>
    </w:p>
    <w:p w14:paraId="54251D4E" w14:textId="6C3621D8" w:rsidR="2F0C9E25" w:rsidRDefault="00C03CD8" w:rsidP="004FB78C">
      <w:pPr>
        <w:shd w:val="clear" w:color="auto" w:fill="FFFFFF" w:themeFill="background1"/>
        <w:spacing w:after="0"/>
        <w:rPr>
          <w:rFonts w:eastAsiaTheme="minorEastAsia"/>
          <w:color w:val="242424"/>
        </w:rPr>
      </w:pPr>
      <w:hyperlink r:id="rId19">
        <w:r w:rsidR="2F0C9E25" w:rsidRPr="004FB78C">
          <w:rPr>
            <w:rStyle w:val="Hyperlink"/>
            <w:rFonts w:eastAsiaTheme="minorEastAsia"/>
            <w:color w:val="0070C0"/>
          </w:rPr>
          <w:t>Scotland’s Farm Advisory Service</w:t>
        </w:r>
      </w:hyperlink>
      <w:r w:rsidR="2F0C9E25" w:rsidRPr="004FB78C">
        <w:rPr>
          <w:rFonts w:eastAsiaTheme="minorEastAsia"/>
          <w:color w:val="0070C0"/>
        </w:rPr>
        <w:t xml:space="preserve"> </w:t>
      </w:r>
      <w:r w:rsidR="2F0C9E25" w:rsidRPr="004FB78C">
        <w:rPr>
          <w:rFonts w:eastAsiaTheme="minorEastAsia"/>
          <w:color w:val="242424"/>
        </w:rPr>
        <w:t>is part of the Scottish Rural Development Programme which is funded by the Scottish Government, providing information and resources aimed at increasing the profitability and sustainability of farms and crofts.</w:t>
      </w:r>
    </w:p>
    <w:p w14:paraId="29F7454C" w14:textId="62663CEF" w:rsidR="004FB78C" w:rsidRDefault="004FB78C" w:rsidP="004FB78C">
      <w:pPr>
        <w:shd w:val="clear" w:color="auto" w:fill="FFFFFF" w:themeFill="background1"/>
        <w:spacing w:after="0"/>
        <w:rPr>
          <w:rFonts w:eastAsiaTheme="minorEastAsia"/>
          <w:color w:val="242424"/>
        </w:rPr>
      </w:pPr>
    </w:p>
    <w:p w14:paraId="7F54DDF1" w14:textId="6A0F626A" w:rsidR="2F0C9E25" w:rsidRDefault="2F0C9E25" w:rsidP="004FB78C">
      <w:pPr>
        <w:shd w:val="clear" w:color="auto" w:fill="FFFFFF" w:themeFill="background1"/>
        <w:spacing w:after="0"/>
        <w:rPr>
          <w:rFonts w:eastAsiaTheme="minorEastAsia"/>
          <w:color w:val="242424"/>
        </w:rPr>
      </w:pPr>
      <w:r w:rsidRPr="004FB78C">
        <w:rPr>
          <w:rFonts w:eastAsiaTheme="minorEastAsia"/>
          <w:color w:val="242424"/>
        </w:rPr>
        <w:t>The Farm Advisory Service is delivered by SAC Consulting, part of Scotland’s Rural College (SRUC), and Ricardo Energy and Environment on behalf of the Scottish Government under contract arrangements.</w:t>
      </w:r>
    </w:p>
    <w:p w14:paraId="441135AE" w14:textId="77C85471" w:rsidR="004FB78C" w:rsidRDefault="004FB78C"/>
    <w:sectPr w:rsidR="004FB78C">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1E3F6" w14:textId="77777777" w:rsidR="00C03CD8" w:rsidRDefault="00C03CD8">
      <w:pPr>
        <w:spacing w:after="0" w:line="240" w:lineRule="auto"/>
      </w:pPr>
      <w:r>
        <w:separator/>
      </w:r>
    </w:p>
  </w:endnote>
  <w:endnote w:type="continuationSeparator" w:id="0">
    <w:p w14:paraId="191E01C6" w14:textId="77777777" w:rsidR="00C03CD8" w:rsidRDefault="00C03CD8">
      <w:pPr>
        <w:spacing w:after="0" w:line="240" w:lineRule="auto"/>
      </w:pPr>
      <w:r>
        <w:continuationSeparator/>
      </w:r>
    </w:p>
  </w:endnote>
  <w:endnote w:type="continuationNotice" w:id="1">
    <w:p w14:paraId="116F5C16" w14:textId="77777777" w:rsidR="00F01C39" w:rsidRDefault="00F01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4FB78C" w14:paraId="463A131D" w14:textId="77777777" w:rsidTr="004FB78C">
      <w:trPr>
        <w:trHeight w:val="300"/>
      </w:trPr>
      <w:tc>
        <w:tcPr>
          <w:tcW w:w="3005" w:type="dxa"/>
        </w:tcPr>
        <w:p w14:paraId="3ADF19EB" w14:textId="64CB9B30" w:rsidR="004FB78C" w:rsidRDefault="004FB78C" w:rsidP="004FB78C">
          <w:pPr>
            <w:pStyle w:val="Header"/>
            <w:ind w:left="-115"/>
          </w:pPr>
        </w:p>
      </w:tc>
      <w:tc>
        <w:tcPr>
          <w:tcW w:w="3005" w:type="dxa"/>
        </w:tcPr>
        <w:p w14:paraId="7C0DD692" w14:textId="0140555A" w:rsidR="004FB78C" w:rsidRDefault="004FB78C" w:rsidP="004FB78C">
          <w:pPr>
            <w:pStyle w:val="Header"/>
            <w:jc w:val="center"/>
          </w:pPr>
        </w:p>
      </w:tc>
      <w:tc>
        <w:tcPr>
          <w:tcW w:w="3005" w:type="dxa"/>
        </w:tcPr>
        <w:p w14:paraId="6778E598" w14:textId="566AB43A" w:rsidR="004FB78C" w:rsidRDefault="004FB78C" w:rsidP="004FB78C">
          <w:pPr>
            <w:pStyle w:val="Header"/>
            <w:ind w:right="-115"/>
            <w:jc w:val="right"/>
          </w:pPr>
        </w:p>
      </w:tc>
    </w:tr>
  </w:tbl>
  <w:p w14:paraId="38C4E4DF" w14:textId="1F93D84D" w:rsidR="004FB78C" w:rsidRDefault="004FB78C" w:rsidP="004FB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91095" w14:textId="77777777" w:rsidR="00C03CD8" w:rsidRDefault="00C03CD8">
      <w:pPr>
        <w:spacing w:after="0" w:line="240" w:lineRule="auto"/>
      </w:pPr>
      <w:r>
        <w:separator/>
      </w:r>
    </w:p>
  </w:footnote>
  <w:footnote w:type="continuationSeparator" w:id="0">
    <w:p w14:paraId="03BC37C5" w14:textId="77777777" w:rsidR="00C03CD8" w:rsidRDefault="00C03CD8">
      <w:pPr>
        <w:spacing w:after="0" w:line="240" w:lineRule="auto"/>
      </w:pPr>
      <w:r>
        <w:continuationSeparator/>
      </w:r>
    </w:p>
  </w:footnote>
  <w:footnote w:type="continuationNotice" w:id="1">
    <w:p w14:paraId="652F07D7" w14:textId="77777777" w:rsidR="00F01C39" w:rsidRDefault="00F01C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4FB78C" w14:paraId="53092F9D" w14:textId="77777777" w:rsidTr="004FB78C">
      <w:trPr>
        <w:trHeight w:val="300"/>
      </w:trPr>
      <w:tc>
        <w:tcPr>
          <w:tcW w:w="3005" w:type="dxa"/>
        </w:tcPr>
        <w:p w14:paraId="69106C6E" w14:textId="0917C067" w:rsidR="004FB78C" w:rsidRDefault="004FB78C" w:rsidP="004FB78C">
          <w:pPr>
            <w:pStyle w:val="Header"/>
            <w:ind w:left="-115"/>
          </w:pPr>
        </w:p>
      </w:tc>
      <w:tc>
        <w:tcPr>
          <w:tcW w:w="3005" w:type="dxa"/>
        </w:tcPr>
        <w:p w14:paraId="2BABFDBE" w14:textId="4278452B" w:rsidR="004FB78C" w:rsidRDefault="004FB78C" w:rsidP="004FB78C">
          <w:pPr>
            <w:pStyle w:val="Header"/>
            <w:jc w:val="center"/>
          </w:pPr>
        </w:p>
      </w:tc>
      <w:tc>
        <w:tcPr>
          <w:tcW w:w="3005" w:type="dxa"/>
        </w:tcPr>
        <w:p w14:paraId="7858208A" w14:textId="5026C766" w:rsidR="004FB78C" w:rsidRDefault="004FB78C" w:rsidP="004FB78C">
          <w:pPr>
            <w:pStyle w:val="Header"/>
            <w:ind w:right="-115"/>
            <w:jc w:val="right"/>
          </w:pPr>
          <w:r>
            <w:rPr>
              <w:noProof/>
            </w:rPr>
            <w:drawing>
              <wp:inline distT="0" distB="0" distL="0" distR="0" wp14:anchorId="26380201" wp14:editId="07F4E3EF">
                <wp:extent cx="1761896" cy="524301"/>
                <wp:effectExtent l="0" t="0" r="0" b="0"/>
                <wp:docPr id="529125540" name="Picture 52912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1896" cy="524301"/>
                        </a:xfrm>
                        <a:prstGeom prst="rect">
                          <a:avLst/>
                        </a:prstGeom>
                      </pic:spPr>
                    </pic:pic>
                  </a:graphicData>
                </a:graphic>
              </wp:inline>
            </w:drawing>
          </w:r>
        </w:p>
      </w:tc>
    </w:tr>
  </w:tbl>
  <w:p w14:paraId="6EE0E69A" w14:textId="412A5406" w:rsidR="004FB78C" w:rsidRDefault="004FB78C" w:rsidP="004FB78C">
    <w:pPr>
      <w:pStyle w:val="Header"/>
    </w:pPr>
  </w:p>
</w:hdr>
</file>

<file path=word/intelligence2.xml><?xml version="1.0" encoding="utf-8"?>
<int2:intelligence xmlns:int2="http://schemas.microsoft.com/office/intelligence/2020/intelligence" xmlns:oel="http://schemas.microsoft.com/office/2019/extlst">
  <int2:observations>
    <int2:textHash int2:hashCode="LEQFxSYgs9qnBj" int2:id="8zoM21M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AC"/>
    <w:rsid w:val="00014C95"/>
    <w:rsid w:val="00104953"/>
    <w:rsid w:val="00236279"/>
    <w:rsid w:val="002448CD"/>
    <w:rsid w:val="00260677"/>
    <w:rsid w:val="002A7F0E"/>
    <w:rsid w:val="002B5A31"/>
    <w:rsid w:val="002D3BE1"/>
    <w:rsid w:val="002F1F79"/>
    <w:rsid w:val="00303A1A"/>
    <w:rsid w:val="003C7E00"/>
    <w:rsid w:val="003F1092"/>
    <w:rsid w:val="003F354A"/>
    <w:rsid w:val="004230CA"/>
    <w:rsid w:val="00442B03"/>
    <w:rsid w:val="004FB78C"/>
    <w:rsid w:val="00536788"/>
    <w:rsid w:val="00585BB1"/>
    <w:rsid w:val="0059112A"/>
    <w:rsid w:val="006631FE"/>
    <w:rsid w:val="006641D6"/>
    <w:rsid w:val="006F632E"/>
    <w:rsid w:val="007423E6"/>
    <w:rsid w:val="0076091E"/>
    <w:rsid w:val="007D76FD"/>
    <w:rsid w:val="00847C4E"/>
    <w:rsid w:val="008916C6"/>
    <w:rsid w:val="00891DB3"/>
    <w:rsid w:val="008A406A"/>
    <w:rsid w:val="008B73DA"/>
    <w:rsid w:val="008F2917"/>
    <w:rsid w:val="008F2AE6"/>
    <w:rsid w:val="009341AF"/>
    <w:rsid w:val="00987041"/>
    <w:rsid w:val="009F35DA"/>
    <w:rsid w:val="00A07BF2"/>
    <w:rsid w:val="00AA2156"/>
    <w:rsid w:val="00AC5560"/>
    <w:rsid w:val="00B01BAC"/>
    <w:rsid w:val="00B22559"/>
    <w:rsid w:val="00B6254F"/>
    <w:rsid w:val="00B85FD9"/>
    <w:rsid w:val="00BE3881"/>
    <w:rsid w:val="00C03CD8"/>
    <w:rsid w:val="00C32B90"/>
    <w:rsid w:val="00C901E1"/>
    <w:rsid w:val="00CA676E"/>
    <w:rsid w:val="00CF0AED"/>
    <w:rsid w:val="00D21F64"/>
    <w:rsid w:val="00D6266E"/>
    <w:rsid w:val="00D7271C"/>
    <w:rsid w:val="00D76D3B"/>
    <w:rsid w:val="00D91E8D"/>
    <w:rsid w:val="00DC7AD3"/>
    <w:rsid w:val="00E54F64"/>
    <w:rsid w:val="00ED69C7"/>
    <w:rsid w:val="00F01C39"/>
    <w:rsid w:val="00F32FBA"/>
    <w:rsid w:val="014A0F96"/>
    <w:rsid w:val="028A9587"/>
    <w:rsid w:val="0331034C"/>
    <w:rsid w:val="034783DD"/>
    <w:rsid w:val="0482CADB"/>
    <w:rsid w:val="04BCD7C9"/>
    <w:rsid w:val="0722AF1A"/>
    <w:rsid w:val="0762A186"/>
    <w:rsid w:val="0805A6F4"/>
    <w:rsid w:val="08BFD8FE"/>
    <w:rsid w:val="097132F8"/>
    <w:rsid w:val="09A07D24"/>
    <w:rsid w:val="09B5FBFC"/>
    <w:rsid w:val="0A550330"/>
    <w:rsid w:val="0B682C51"/>
    <w:rsid w:val="0B933D84"/>
    <w:rsid w:val="0C6B3D71"/>
    <w:rsid w:val="0F84539C"/>
    <w:rsid w:val="0FFB2114"/>
    <w:rsid w:val="10560CFB"/>
    <w:rsid w:val="10BAA633"/>
    <w:rsid w:val="11B57559"/>
    <w:rsid w:val="138AD016"/>
    <w:rsid w:val="160E6633"/>
    <w:rsid w:val="16F8CE53"/>
    <w:rsid w:val="18E910F6"/>
    <w:rsid w:val="191CDAC5"/>
    <w:rsid w:val="19740759"/>
    <w:rsid w:val="1A4435C4"/>
    <w:rsid w:val="1AF9D3A2"/>
    <w:rsid w:val="1B2F1098"/>
    <w:rsid w:val="1C8DA0F4"/>
    <w:rsid w:val="1D0B142B"/>
    <w:rsid w:val="1E980982"/>
    <w:rsid w:val="215F740B"/>
    <w:rsid w:val="21812847"/>
    <w:rsid w:val="239D74BE"/>
    <w:rsid w:val="25626486"/>
    <w:rsid w:val="25921161"/>
    <w:rsid w:val="2B1A6CDE"/>
    <w:rsid w:val="2B1AA57A"/>
    <w:rsid w:val="2BEDEE3A"/>
    <w:rsid w:val="2C9AAA5D"/>
    <w:rsid w:val="2CAF415A"/>
    <w:rsid w:val="2D6AFF2B"/>
    <w:rsid w:val="2E2E1FF7"/>
    <w:rsid w:val="2E7292E7"/>
    <w:rsid w:val="2E96F821"/>
    <w:rsid w:val="2F0C9E25"/>
    <w:rsid w:val="31FCBC58"/>
    <w:rsid w:val="3521E164"/>
    <w:rsid w:val="3586404A"/>
    <w:rsid w:val="35A4C1D3"/>
    <w:rsid w:val="36A9A5AA"/>
    <w:rsid w:val="3811B4D9"/>
    <w:rsid w:val="3AAB54C2"/>
    <w:rsid w:val="3B20625F"/>
    <w:rsid w:val="3C631D46"/>
    <w:rsid w:val="3DB2B2C2"/>
    <w:rsid w:val="3E41022E"/>
    <w:rsid w:val="3ED475FA"/>
    <w:rsid w:val="400A222E"/>
    <w:rsid w:val="40814D6D"/>
    <w:rsid w:val="410E02E7"/>
    <w:rsid w:val="413B6B90"/>
    <w:rsid w:val="4192DDBC"/>
    <w:rsid w:val="435EAE3D"/>
    <w:rsid w:val="43C63916"/>
    <w:rsid w:val="4460ED4F"/>
    <w:rsid w:val="448647D6"/>
    <w:rsid w:val="4493265F"/>
    <w:rsid w:val="44A3D55F"/>
    <w:rsid w:val="44FA2D87"/>
    <w:rsid w:val="46B79D25"/>
    <w:rsid w:val="46F4AFCC"/>
    <w:rsid w:val="4A434A1D"/>
    <w:rsid w:val="4B3B0E31"/>
    <w:rsid w:val="4BCB330E"/>
    <w:rsid w:val="4C17CEC9"/>
    <w:rsid w:val="4E7F664C"/>
    <w:rsid w:val="50C0738F"/>
    <w:rsid w:val="512F122D"/>
    <w:rsid w:val="519F7970"/>
    <w:rsid w:val="51CCD3E6"/>
    <w:rsid w:val="5339310F"/>
    <w:rsid w:val="53C6EE16"/>
    <w:rsid w:val="543DC934"/>
    <w:rsid w:val="5583E691"/>
    <w:rsid w:val="55BC318E"/>
    <w:rsid w:val="567A78D6"/>
    <w:rsid w:val="56C3AEFC"/>
    <w:rsid w:val="5727B1D4"/>
    <w:rsid w:val="5956BA44"/>
    <w:rsid w:val="597D799F"/>
    <w:rsid w:val="598FC30C"/>
    <w:rsid w:val="59C9BBB9"/>
    <w:rsid w:val="5A5878DF"/>
    <w:rsid w:val="5B007655"/>
    <w:rsid w:val="5BD10B78"/>
    <w:rsid w:val="5C65C00A"/>
    <w:rsid w:val="5D086C29"/>
    <w:rsid w:val="5D79C44D"/>
    <w:rsid w:val="5E03AF90"/>
    <w:rsid w:val="5EA14A5C"/>
    <w:rsid w:val="5EB144BB"/>
    <w:rsid w:val="5F14AFEA"/>
    <w:rsid w:val="5FF89E06"/>
    <w:rsid w:val="60509438"/>
    <w:rsid w:val="606AF33F"/>
    <w:rsid w:val="60FE0DCA"/>
    <w:rsid w:val="61EEC251"/>
    <w:rsid w:val="63018D0A"/>
    <w:rsid w:val="6322E911"/>
    <w:rsid w:val="63E8DCED"/>
    <w:rsid w:val="653518A2"/>
    <w:rsid w:val="66536EF7"/>
    <w:rsid w:val="69796B41"/>
    <w:rsid w:val="69FFE63C"/>
    <w:rsid w:val="6A1FCFC1"/>
    <w:rsid w:val="6A4264FB"/>
    <w:rsid w:val="6ADB333F"/>
    <w:rsid w:val="6B944F8E"/>
    <w:rsid w:val="6C1DA2F0"/>
    <w:rsid w:val="6CA3ABB0"/>
    <w:rsid w:val="6F52D443"/>
    <w:rsid w:val="6F781475"/>
    <w:rsid w:val="6F838811"/>
    <w:rsid w:val="70A43EC0"/>
    <w:rsid w:val="70F44437"/>
    <w:rsid w:val="72F8C97D"/>
    <w:rsid w:val="73D4403E"/>
    <w:rsid w:val="744B14FE"/>
    <w:rsid w:val="753D1C2C"/>
    <w:rsid w:val="759A0307"/>
    <w:rsid w:val="76191E15"/>
    <w:rsid w:val="771DFD1C"/>
    <w:rsid w:val="782F663D"/>
    <w:rsid w:val="78A5AEBD"/>
    <w:rsid w:val="78A9B4B1"/>
    <w:rsid w:val="798D9ECD"/>
    <w:rsid w:val="799069AB"/>
    <w:rsid w:val="7A66DB8E"/>
    <w:rsid w:val="7AF17F85"/>
    <w:rsid w:val="7DFD68FE"/>
    <w:rsid w:val="7FF0C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6C9E"/>
  <w15:chartTrackingRefBased/>
  <w15:docId w15:val="{6D4BCB17-8387-4DF0-8A28-3E9DC62A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B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B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B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B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BAC"/>
    <w:rPr>
      <w:rFonts w:eastAsiaTheme="majorEastAsia" w:cstheme="majorBidi"/>
      <w:color w:val="272727" w:themeColor="text1" w:themeTint="D8"/>
    </w:rPr>
  </w:style>
  <w:style w:type="paragraph" w:styleId="Title">
    <w:name w:val="Title"/>
    <w:basedOn w:val="Normal"/>
    <w:next w:val="Normal"/>
    <w:link w:val="TitleChar"/>
    <w:uiPriority w:val="10"/>
    <w:qFormat/>
    <w:rsid w:val="00B01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B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BAC"/>
    <w:pPr>
      <w:spacing w:before="160"/>
      <w:jc w:val="center"/>
    </w:pPr>
    <w:rPr>
      <w:i/>
      <w:iCs/>
      <w:color w:val="404040" w:themeColor="text1" w:themeTint="BF"/>
    </w:rPr>
  </w:style>
  <w:style w:type="character" w:customStyle="1" w:styleId="QuoteChar">
    <w:name w:val="Quote Char"/>
    <w:basedOn w:val="DefaultParagraphFont"/>
    <w:link w:val="Quote"/>
    <w:uiPriority w:val="29"/>
    <w:rsid w:val="00B01BAC"/>
    <w:rPr>
      <w:i/>
      <w:iCs/>
      <w:color w:val="404040" w:themeColor="text1" w:themeTint="BF"/>
    </w:rPr>
  </w:style>
  <w:style w:type="paragraph" w:styleId="ListParagraph">
    <w:name w:val="List Paragraph"/>
    <w:basedOn w:val="Normal"/>
    <w:uiPriority w:val="34"/>
    <w:qFormat/>
    <w:rsid w:val="00B01BAC"/>
    <w:pPr>
      <w:ind w:left="720"/>
      <w:contextualSpacing/>
    </w:pPr>
  </w:style>
  <w:style w:type="character" w:styleId="IntenseEmphasis">
    <w:name w:val="Intense Emphasis"/>
    <w:basedOn w:val="DefaultParagraphFont"/>
    <w:uiPriority w:val="21"/>
    <w:qFormat/>
    <w:rsid w:val="00B01BAC"/>
    <w:rPr>
      <w:i/>
      <w:iCs/>
      <w:color w:val="0F4761" w:themeColor="accent1" w:themeShade="BF"/>
    </w:rPr>
  </w:style>
  <w:style w:type="paragraph" w:styleId="IntenseQuote">
    <w:name w:val="Intense Quote"/>
    <w:basedOn w:val="Normal"/>
    <w:next w:val="Normal"/>
    <w:link w:val="IntenseQuoteChar"/>
    <w:uiPriority w:val="30"/>
    <w:qFormat/>
    <w:rsid w:val="00B01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BAC"/>
    <w:rPr>
      <w:i/>
      <w:iCs/>
      <w:color w:val="0F4761" w:themeColor="accent1" w:themeShade="BF"/>
    </w:rPr>
  </w:style>
  <w:style w:type="character" w:styleId="IntenseReference">
    <w:name w:val="Intense Reference"/>
    <w:basedOn w:val="DefaultParagraphFont"/>
    <w:uiPriority w:val="32"/>
    <w:qFormat/>
    <w:rsid w:val="00B01BAC"/>
    <w:rPr>
      <w:b/>
      <w:bCs/>
      <w:smallCaps/>
      <w:color w:val="0F4761" w:themeColor="accent1" w:themeShade="BF"/>
      <w:spacing w:val="5"/>
    </w:rPr>
  </w:style>
  <w:style w:type="character" w:styleId="Hyperlink">
    <w:name w:val="Hyperlink"/>
    <w:basedOn w:val="DefaultParagraphFont"/>
    <w:uiPriority w:val="99"/>
    <w:unhideWhenUsed/>
    <w:rsid w:val="00AC5560"/>
    <w:rPr>
      <w:color w:val="467886" w:themeColor="hyperlink"/>
      <w:u w:val="single"/>
    </w:rPr>
  </w:style>
  <w:style w:type="character" w:styleId="UnresolvedMention">
    <w:name w:val="Unresolved Mention"/>
    <w:basedOn w:val="DefaultParagraphFont"/>
    <w:uiPriority w:val="99"/>
    <w:semiHidden/>
    <w:unhideWhenUsed/>
    <w:rsid w:val="00AC5560"/>
    <w:rPr>
      <w:color w:val="605E5C"/>
      <w:shd w:val="clear" w:color="auto" w:fill="E1DFDD"/>
    </w:rPr>
  </w:style>
  <w:style w:type="paragraph" w:styleId="Header">
    <w:name w:val="header"/>
    <w:basedOn w:val="Normal"/>
    <w:uiPriority w:val="99"/>
    <w:unhideWhenUsed/>
    <w:rsid w:val="004FB78C"/>
    <w:pPr>
      <w:tabs>
        <w:tab w:val="center" w:pos="4680"/>
        <w:tab w:val="right" w:pos="9360"/>
      </w:tabs>
      <w:spacing w:after="0" w:line="240" w:lineRule="auto"/>
    </w:pPr>
  </w:style>
  <w:style w:type="paragraph" w:styleId="Footer">
    <w:name w:val="footer"/>
    <w:basedOn w:val="Normal"/>
    <w:uiPriority w:val="99"/>
    <w:unhideWhenUsed/>
    <w:rsid w:val="004FB78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lo@farmstrongscotland.org.uk" TargetMode="External"/><Relationship Id="rId18" Type="http://schemas.openxmlformats.org/officeDocument/2006/relationships/hyperlink" Target="https://www.linkedin.com/company/farmstrongscotlan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fas.scot/events/event/better-wellbeing-better-business-grantown/" TargetMode="External"/><Relationship Id="rId17" Type="http://schemas.openxmlformats.org/officeDocument/2006/relationships/hyperlink" Target="http://www.facebook.com/farmstrongscot" TargetMode="External"/><Relationship Id="rId2" Type="http://schemas.openxmlformats.org/officeDocument/2006/relationships/customXml" Target="../customXml/item2.xml"/><Relationship Id="rId16" Type="http://schemas.openxmlformats.org/officeDocument/2006/relationships/hyperlink" Target="http://www.instagram.com/farmstrongsco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rmstrongscotland.org.uk/events"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www.twitter.com/farmstrongscot" TargetMode="External"/><Relationship Id="rId23" Type="http://schemas.openxmlformats.org/officeDocument/2006/relationships/theme" Target="theme/theme1.xml"/><Relationship Id="rId10" Type="http://schemas.openxmlformats.org/officeDocument/2006/relationships/hyperlink" Target="https://forrit.scot/about-us/" TargetMode="External"/><Relationship Id="rId19" Type="http://schemas.openxmlformats.org/officeDocument/2006/relationships/hyperlink" Target="https://www.fas.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rmstrongscotland.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851854-8486-4AEE-A8A1-81D7EDBB9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D135F-D7A3-49C4-A5DF-74B2EC6E3DF3}">
  <ds:schemaRefs>
    <ds:schemaRef ds:uri="http://schemas.microsoft.com/sharepoint/v3/contenttype/forms"/>
  </ds:schemaRefs>
</ds:datastoreItem>
</file>

<file path=customXml/itemProps3.xml><?xml version="1.0" encoding="utf-8"?>
<ds:datastoreItem xmlns:ds="http://schemas.openxmlformats.org/officeDocument/2006/customXml" ds:itemID="{A3C58C63-9F4B-4C30-A739-B84A6A0B98A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5235</Characters>
  <Application>Microsoft Office Word</Application>
  <DocSecurity>4</DocSecurity>
  <Lines>43</Lines>
  <Paragraphs>12</Paragraphs>
  <ScaleCrop>false</ScaleCrop>
  <Company/>
  <LinksUpToDate>false</LinksUpToDate>
  <CharactersWithSpaces>6141</CharactersWithSpaces>
  <SharedDoc>false</SharedDoc>
  <HLinks>
    <vt:vector size="60" baseType="variant">
      <vt:variant>
        <vt:i4>1048649</vt:i4>
      </vt:variant>
      <vt:variant>
        <vt:i4>27</vt:i4>
      </vt:variant>
      <vt:variant>
        <vt:i4>0</vt:i4>
      </vt:variant>
      <vt:variant>
        <vt:i4>5</vt:i4>
      </vt:variant>
      <vt:variant>
        <vt:lpwstr>https://www.fas.scot/</vt:lpwstr>
      </vt:variant>
      <vt:variant>
        <vt:lpwstr/>
      </vt:variant>
      <vt:variant>
        <vt:i4>3997816</vt:i4>
      </vt:variant>
      <vt:variant>
        <vt:i4>24</vt:i4>
      </vt:variant>
      <vt:variant>
        <vt:i4>0</vt:i4>
      </vt:variant>
      <vt:variant>
        <vt:i4>5</vt:i4>
      </vt:variant>
      <vt:variant>
        <vt:lpwstr>https://www.linkedin.com/company/farmstrongscotland</vt:lpwstr>
      </vt:variant>
      <vt:variant>
        <vt:lpwstr/>
      </vt:variant>
      <vt:variant>
        <vt:i4>2752569</vt:i4>
      </vt:variant>
      <vt:variant>
        <vt:i4>21</vt:i4>
      </vt:variant>
      <vt:variant>
        <vt:i4>0</vt:i4>
      </vt:variant>
      <vt:variant>
        <vt:i4>5</vt:i4>
      </vt:variant>
      <vt:variant>
        <vt:lpwstr>http://www.facebook.com/farmstrongscot</vt:lpwstr>
      </vt:variant>
      <vt:variant>
        <vt:lpwstr/>
      </vt:variant>
      <vt:variant>
        <vt:i4>2490417</vt:i4>
      </vt:variant>
      <vt:variant>
        <vt:i4>18</vt:i4>
      </vt:variant>
      <vt:variant>
        <vt:i4>0</vt:i4>
      </vt:variant>
      <vt:variant>
        <vt:i4>5</vt:i4>
      </vt:variant>
      <vt:variant>
        <vt:lpwstr>http://www.instagram.com/farmstrongscot</vt:lpwstr>
      </vt:variant>
      <vt:variant>
        <vt:lpwstr/>
      </vt:variant>
      <vt:variant>
        <vt:i4>5832779</vt:i4>
      </vt:variant>
      <vt:variant>
        <vt:i4>15</vt:i4>
      </vt:variant>
      <vt:variant>
        <vt:i4>0</vt:i4>
      </vt:variant>
      <vt:variant>
        <vt:i4>5</vt:i4>
      </vt:variant>
      <vt:variant>
        <vt:lpwstr>http://www.twitter.com/farmstrongscot</vt:lpwstr>
      </vt:variant>
      <vt:variant>
        <vt:lpwstr/>
      </vt:variant>
      <vt:variant>
        <vt:i4>5701711</vt:i4>
      </vt:variant>
      <vt:variant>
        <vt:i4>12</vt:i4>
      </vt:variant>
      <vt:variant>
        <vt:i4>0</vt:i4>
      </vt:variant>
      <vt:variant>
        <vt:i4>5</vt:i4>
      </vt:variant>
      <vt:variant>
        <vt:lpwstr>http://www.farmstrongscotland.org.uk/</vt:lpwstr>
      </vt:variant>
      <vt:variant>
        <vt:lpwstr/>
      </vt:variant>
      <vt:variant>
        <vt:i4>7667740</vt:i4>
      </vt:variant>
      <vt:variant>
        <vt:i4>9</vt:i4>
      </vt:variant>
      <vt:variant>
        <vt:i4>0</vt:i4>
      </vt:variant>
      <vt:variant>
        <vt:i4>5</vt:i4>
      </vt:variant>
      <vt:variant>
        <vt:lpwstr>mailto:hello@farmstrongscotland.org.uk</vt:lpwstr>
      </vt:variant>
      <vt:variant>
        <vt:lpwstr/>
      </vt:variant>
      <vt:variant>
        <vt:i4>1441879</vt:i4>
      </vt:variant>
      <vt:variant>
        <vt:i4>6</vt:i4>
      </vt:variant>
      <vt:variant>
        <vt:i4>0</vt:i4>
      </vt:variant>
      <vt:variant>
        <vt:i4>5</vt:i4>
      </vt:variant>
      <vt:variant>
        <vt:lpwstr>https://www.fas.scot/events/event/better-wellbeing-better-business-grantown/</vt:lpwstr>
      </vt:variant>
      <vt:variant>
        <vt:lpwstr/>
      </vt:variant>
      <vt:variant>
        <vt:i4>1245256</vt:i4>
      </vt:variant>
      <vt:variant>
        <vt:i4>3</vt:i4>
      </vt:variant>
      <vt:variant>
        <vt:i4>0</vt:i4>
      </vt:variant>
      <vt:variant>
        <vt:i4>5</vt:i4>
      </vt:variant>
      <vt:variant>
        <vt:lpwstr>https://www.farmstrongscotland.org.uk/events</vt:lpwstr>
      </vt:variant>
      <vt:variant>
        <vt:lpwstr/>
      </vt:variant>
      <vt:variant>
        <vt:i4>131083</vt:i4>
      </vt:variant>
      <vt:variant>
        <vt:i4>0</vt:i4>
      </vt:variant>
      <vt:variant>
        <vt:i4>0</vt:i4>
      </vt:variant>
      <vt:variant>
        <vt:i4>5</vt:i4>
      </vt:variant>
      <vt:variant>
        <vt:lpwstr>https://forrit.scot/about-us/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Guest User</cp:lastModifiedBy>
  <cp:revision>47</cp:revision>
  <dcterms:created xsi:type="dcterms:W3CDTF">2024-09-05T23:58:00Z</dcterms:created>
  <dcterms:modified xsi:type="dcterms:W3CDTF">2024-09-12T22:37:00Z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