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CF836" w14:textId="77777777" w:rsidR="007F5B13" w:rsidRDefault="007F5B13" w:rsidP="007F5B13">
      <w:pPr>
        <w:rPr>
          <w:rFonts w:eastAsia="Times New Roman" w:cstheme="minorHAnsi"/>
          <w:bCs/>
        </w:rPr>
      </w:pPr>
    </w:p>
    <w:p w14:paraId="3D2BBD2E" w14:textId="77777777" w:rsidR="007F5B13" w:rsidRDefault="007F5B13" w:rsidP="007F5B13">
      <w:pPr>
        <w:rPr>
          <w:rFonts w:eastAsia="Times New Roman" w:cstheme="minorHAnsi"/>
          <w:bCs/>
        </w:rPr>
      </w:pPr>
    </w:p>
    <w:p w14:paraId="0D186A95" w14:textId="33E3E396" w:rsidR="007F5B13" w:rsidRPr="001652ED" w:rsidRDefault="007F5B13" w:rsidP="007F5B13">
      <w:pPr>
        <w:rPr>
          <w:rFonts w:eastAsia="Times New Roman"/>
          <w:b/>
          <w:bCs/>
        </w:rPr>
      </w:pPr>
      <w:r w:rsidRPr="001652ED">
        <w:rPr>
          <w:noProof/>
        </w:rPr>
        <w:drawing>
          <wp:anchor distT="0" distB="0" distL="114300" distR="114300" simplePos="0" relativeHeight="251659264" behindDoc="0" locked="0" layoutInCell="1" allowOverlap="1" wp14:anchorId="0E54D0FC" wp14:editId="66E206B9">
            <wp:simplePos x="0" y="0"/>
            <wp:positionH relativeFrom="margin">
              <wp:align>right</wp:align>
            </wp:positionH>
            <wp:positionV relativeFrom="margin">
              <wp:posOffset>-85725</wp:posOffset>
            </wp:positionV>
            <wp:extent cx="1720850" cy="8763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08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52ED">
        <w:rPr>
          <w:rFonts w:eastAsia="Times New Roman" w:cstheme="minorHAnsi"/>
          <w:bCs/>
        </w:rPr>
        <w:t>News Release</w:t>
      </w:r>
      <w:r w:rsidRPr="001652ED">
        <w:rPr>
          <w:rFonts w:eastAsia="Times New Roman" w:cstheme="minorHAnsi"/>
          <w:bCs/>
        </w:rPr>
        <w:br/>
      </w:r>
      <w:r>
        <w:rPr>
          <w:rFonts w:eastAsia="Times New Roman" w:cstheme="minorHAnsi"/>
        </w:rPr>
        <w:t>7</w:t>
      </w:r>
      <w:r>
        <w:rPr>
          <w:rFonts w:eastAsia="Times New Roman" w:cstheme="minorHAnsi"/>
        </w:rPr>
        <w:t xml:space="preserve"> November 2022</w:t>
      </w:r>
    </w:p>
    <w:p w14:paraId="7CBD899A" w14:textId="77777777" w:rsidR="007F5B13" w:rsidRPr="001652ED" w:rsidRDefault="007F5B13" w:rsidP="007F5B13">
      <w:pPr>
        <w:rPr>
          <w:rFonts w:eastAsia="Times New Roman" w:cstheme="minorHAnsi"/>
        </w:rPr>
      </w:pPr>
      <w:r w:rsidRPr="001652ED">
        <w:rPr>
          <w:rFonts w:eastAsia="Times New Roman" w:cstheme="minorHAnsi"/>
          <w:i/>
        </w:rPr>
        <w:t>For immediate use</w:t>
      </w:r>
    </w:p>
    <w:p w14:paraId="73D352B2" w14:textId="77777777" w:rsidR="007F5B13" w:rsidRDefault="007F5B13" w:rsidP="684FB35D">
      <w:pPr>
        <w:rPr>
          <w:b/>
          <w:bCs/>
          <w:sz w:val="24"/>
          <w:szCs w:val="24"/>
        </w:rPr>
      </w:pPr>
    </w:p>
    <w:p w14:paraId="0D47A070" w14:textId="77777777" w:rsidR="007F5B13" w:rsidRDefault="007F5B13" w:rsidP="684FB35D">
      <w:pPr>
        <w:rPr>
          <w:b/>
          <w:bCs/>
          <w:sz w:val="24"/>
          <w:szCs w:val="24"/>
        </w:rPr>
      </w:pPr>
    </w:p>
    <w:p w14:paraId="3B684EC9" w14:textId="489EC064" w:rsidR="3B51FE83" w:rsidRDefault="3F08FC23" w:rsidP="007F5B13">
      <w:pPr>
        <w:jc w:val="center"/>
        <w:rPr>
          <w:b/>
          <w:bCs/>
          <w:sz w:val="24"/>
          <w:szCs w:val="24"/>
        </w:rPr>
      </w:pPr>
      <w:r w:rsidRPr="03531D6C">
        <w:rPr>
          <w:b/>
          <w:bCs/>
          <w:sz w:val="24"/>
          <w:szCs w:val="24"/>
        </w:rPr>
        <w:t>Westminster told cross-border collaboration vital to red meat industry</w:t>
      </w:r>
    </w:p>
    <w:p w14:paraId="5763B07C" w14:textId="77777777" w:rsidR="00244663" w:rsidRPr="00244663" w:rsidRDefault="00244663">
      <w:pPr>
        <w:rPr>
          <w:b/>
          <w:bCs/>
          <w:sz w:val="24"/>
          <w:szCs w:val="24"/>
        </w:rPr>
      </w:pPr>
    </w:p>
    <w:p w14:paraId="16D37E9E" w14:textId="57CC450C" w:rsidR="00D71F3A" w:rsidRDefault="74E147F7">
      <w:r>
        <w:t xml:space="preserve">Following a series of </w:t>
      </w:r>
      <w:r w:rsidR="79DC38E2">
        <w:t xml:space="preserve">valuable </w:t>
      </w:r>
      <w:r>
        <w:t xml:space="preserve">meetups with politicians at farms and Scotch </w:t>
      </w:r>
      <w:r w:rsidR="0CECDBC1">
        <w:t>stockists</w:t>
      </w:r>
      <w:r>
        <w:t xml:space="preserve"> over the summer</w:t>
      </w:r>
      <w:r w:rsidR="5F106258">
        <w:t xml:space="preserve"> that outlined the current operating climate and the steps needed to support the sector going forward</w:t>
      </w:r>
      <w:r>
        <w:t xml:space="preserve">, representatives from QMS recently visited Westminster to continue the conversation </w:t>
      </w:r>
      <w:r w:rsidR="40E17F0D">
        <w:t>around</w:t>
      </w:r>
      <w:r>
        <w:t xml:space="preserve"> Scot</w:t>
      </w:r>
      <w:r w:rsidR="1F74A5C7">
        <w:t xml:space="preserve">land’s </w:t>
      </w:r>
      <w:r>
        <w:t>red meat industry.</w:t>
      </w:r>
    </w:p>
    <w:p w14:paraId="5A92454D" w14:textId="38796EE5" w:rsidR="002C574F" w:rsidRDefault="002C574F"/>
    <w:p w14:paraId="09EEBBAF" w14:textId="68E3006A" w:rsidR="006173D6" w:rsidRDefault="009A3312" w:rsidP="002C574F">
      <w:pPr>
        <w:rPr>
          <w:color w:val="000000"/>
          <w:lang w:eastAsia="en-GB"/>
        </w:rPr>
      </w:pPr>
      <w:r>
        <w:t xml:space="preserve">Between 1st-2nd November, </w:t>
      </w:r>
      <w:r w:rsidR="002C574F">
        <w:t xml:space="preserve">QMS Chair, Kate Rowell </w:t>
      </w:r>
      <w:r>
        <w:t>and</w:t>
      </w:r>
      <w:r w:rsidR="002C574F">
        <w:t xml:space="preserve"> Industry Strategy and Public Affairs Manager, Lucy Ozanne </w:t>
      </w:r>
      <w:r>
        <w:t>met with Ian Murray, Shadow Secretary of State for Scotland; John Lamont</w:t>
      </w:r>
      <w:r w:rsidR="007C06A2">
        <w:t xml:space="preserve">, </w:t>
      </w:r>
      <w:r>
        <w:t>Parliamentary Under-Secretary</w:t>
      </w:r>
      <w:r w:rsidR="6787AA6B">
        <w:t xml:space="preserve"> for the Scotland Office</w:t>
      </w:r>
      <w:r>
        <w:t xml:space="preserve">; </w:t>
      </w:r>
      <w:r w:rsidRPr="1083CC65">
        <w:rPr>
          <w:color w:val="000000" w:themeColor="text1"/>
          <w:lang w:eastAsia="en-GB"/>
        </w:rPr>
        <w:t xml:space="preserve">Wendy Chamberlain, Liberal Democrat Chief </w:t>
      </w:r>
      <w:proofErr w:type="gramStart"/>
      <w:r w:rsidRPr="1083CC65">
        <w:rPr>
          <w:color w:val="000000" w:themeColor="text1"/>
          <w:lang w:eastAsia="en-GB"/>
        </w:rPr>
        <w:t>Whip</w:t>
      </w:r>
      <w:proofErr w:type="gramEnd"/>
      <w:r w:rsidR="1B1B1B57" w:rsidRPr="1083CC65">
        <w:rPr>
          <w:color w:val="000000" w:themeColor="text1"/>
          <w:lang w:eastAsia="en-GB"/>
        </w:rPr>
        <w:t xml:space="preserve"> and member of the Scottish Affairs Committee</w:t>
      </w:r>
      <w:r w:rsidRPr="1083CC65">
        <w:rPr>
          <w:color w:val="000000" w:themeColor="text1"/>
          <w:lang w:eastAsia="en-GB"/>
        </w:rPr>
        <w:t>; David Duguid, Conservative MP</w:t>
      </w:r>
      <w:r w:rsidR="4AA43E70" w:rsidRPr="1083CC65">
        <w:rPr>
          <w:color w:val="000000" w:themeColor="text1"/>
          <w:lang w:eastAsia="en-GB"/>
        </w:rPr>
        <w:t xml:space="preserve"> for Banff and Buchan</w:t>
      </w:r>
      <w:r w:rsidRPr="1083CC65">
        <w:rPr>
          <w:color w:val="000000" w:themeColor="text1"/>
          <w:lang w:eastAsia="en-GB"/>
        </w:rPr>
        <w:t xml:space="preserve"> and</w:t>
      </w:r>
      <w:r w:rsidR="57D57714" w:rsidRPr="1083CC65">
        <w:rPr>
          <w:color w:val="000000" w:themeColor="text1"/>
          <w:lang w:eastAsia="en-GB"/>
        </w:rPr>
        <w:t xml:space="preserve"> the team of</w:t>
      </w:r>
      <w:r w:rsidRPr="1083CC65">
        <w:rPr>
          <w:color w:val="000000" w:themeColor="text1"/>
          <w:lang w:eastAsia="en-GB"/>
        </w:rPr>
        <w:t xml:space="preserve"> Pete Wishart, SNP DEFRA spokesperson and </w:t>
      </w:r>
      <w:r w:rsidR="061B5C81" w:rsidRPr="1083CC65">
        <w:rPr>
          <w:color w:val="000000" w:themeColor="text1"/>
          <w:lang w:eastAsia="en-GB"/>
        </w:rPr>
        <w:t>c</w:t>
      </w:r>
      <w:r w:rsidRPr="1083CC65">
        <w:rPr>
          <w:color w:val="000000" w:themeColor="text1"/>
          <w:lang w:eastAsia="en-GB"/>
        </w:rPr>
        <w:t xml:space="preserve">hair of the Scottish Affairs Committee. </w:t>
      </w:r>
    </w:p>
    <w:p w14:paraId="7CD492AC" w14:textId="020BCDB2" w:rsidR="000D61D8" w:rsidRDefault="000D61D8" w:rsidP="002C574F">
      <w:pPr>
        <w:rPr>
          <w:color w:val="000000"/>
          <w:lang w:eastAsia="en-GB"/>
        </w:rPr>
      </w:pPr>
    </w:p>
    <w:p w14:paraId="72D51383" w14:textId="0CE2DC65" w:rsidR="000D61D8" w:rsidRDefault="000D61D8" w:rsidP="000D61D8">
      <w:pPr>
        <w:rPr>
          <w:color w:val="000000"/>
          <w:lang w:eastAsia="en-GB"/>
        </w:rPr>
      </w:pPr>
      <w:r>
        <w:rPr>
          <w:color w:val="000000"/>
          <w:lang w:eastAsia="en-GB"/>
        </w:rPr>
        <w:t xml:space="preserve">Discussions brought to light the integration of Scotland’s livestock and red meat industry </w:t>
      </w:r>
      <w:r w:rsidRPr="000D61D8">
        <w:rPr>
          <w:color w:val="000000"/>
          <w:lang w:eastAsia="en-GB"/>
        </w:rPr>
        <w:t>with</w:t>
      </w:r>
      <w:r>
        <w:rPr>
          <w:color w:val="000000"/>
          <w:lang w:eastAsia="en-GB"/>
        </w:rPr>
        <w:t xml:space="preserve"> that of</w:t>
      </w:r>
      <w:r w:rsidRPr="000D61D8">
        <w:rPr>
          <w:color w:val="000000"/>
          <w:lang w:eastAsia="en-GB"/>
        </w:rPr>
        <w:t xml:space="preserve"> the English, </w:t>
      </w:r>
      <w:proofErr w:type="gramStart"/>
      <w:r w:rsidRPr="000D61D8">
        <w:rPr>
          <w:color w:val="000000"/>
          <w:lang w:eastAsia="en-GB"/>
        </w:rPr>
        <w:t>Welsh</w:t>
      </w:r>
      <w:proofErr w:type="gramEnd"/>
      <w:r w:rsidRPr="000D61D8">
        <w:rPr>
          <w:color w:val="000000"/>
          <w:lang w:eastAsia="en-GB"/>
        </w:rPr>
        <w:t xml:space="preserve"> and Northern Irish</w:t>
      </w:r>
      <w:r>
        <w:rPr>
          <w:color w:val="000000"/>
          <w:lang w:eastAsia="en-GB"/>
        </w:rPr>
        <w:t xml:space="preserve"> </w:t>
      </w:r>
      <w:r w:rsidR="00D1101B">
        <w:rPr>
          <w:color w:val="000000"/>
          <w:lang w:eastAsia="en-GB"/>
        </w:rPr>
        <w:t>counterparts</w:t>
      </w:r>
      <w:r>
        <w:rPr>
          <w:color w:val="000000"/>
          <w:lang w:eastAsia="en-GB"/>
        </w:rPr>
        <w:t xml:space="preserve">, highlighting that </w:t>
      </w:r>
      <w:r w:rsidRPr="000D61D8">
        <w:rPr>
          <w:color w:val="000000"/>
          <w:lang w:eastAsia="en-GB"/>
        </w:rPr>
        <w:t xml:space="preserve">changes in the operation of </w:t>
      </w:r>
      <w:r w:rsidR="00406EF1">
        <w:rPr>
          <w:color w:val="000000"/>
          <w:lang w:eastAsia="en-GB"/>
        </w:rPr>
        <w:t>one country’s supply chain</w:t>
      </w:r>
      <w:r w:rsidRPr="000D61D8">
        <w:rPr>
          <w:color w:val="000000"/>
          <w:lang w:eastAsia="en-GB"/>
        </w:rPr>
        <w:t xml:space="preserve"> can affect operations in another</w:t>
      </w:r>
      <w:r>
        <w:rPr>
          <w:color w:val="000000"/>
          <w:lang w:eastAsia="en-GB"/>
        </w:rPr>
        <w:t xml:space="preserve">, and </w:t>
      </w:r>
      <w:r w:rsidR="00406EF1">
        <w:rPr>
          <w:color w:val="000000"/>
          <w:lang w:eastAsia="en-GB"/>
        </w:rPr>
        <w:t xml:space="preserve">the </w:t>
      </w:r>
      <w:r>
        <w:rPr>
          <w:color w:val="000000"/>
          <w:lang w:eastAsia="en-GB"/>
        </w:rPr>
        <w:t xml:space="preserve">subsequent need for </w:t>
      </w:r>
      <w:r w:rsidR="00406EF1">
        <w:rPr>
          <w:color w:val="000000"/>
          <w:lang w:eastAsia="en-GB"/>
        </w:rPr>
        <w:t xml:space="preserve">strong </w:t>
      </w:r>
      <w:r>
        <w:rPr>
          <w:color w:val="000000"/>
          <w:lang w:eastAsia="en-GB"/>
        </w:rPr>
        <w:t>communication and collaboration</w:t>
      </w:r>
      <w:r w:rsidR="00406EF1">
        <w:rPr>
          <w:color w:val="000000"/>
          <w:lang w:eastAsia="en-GB"/>
        </w:rPr>
        <w:t xml:space="preserve"> across borders.</w:t>
      </w:r>
    </w:p>
    <w:p w14:paraId="286F8654" w14:textId="70C86115" w:rsidR="00406EF1" w:rsidRDefault="00406EF1" w:rsidP="000D61D8">
      <w:pPr>
        <w:rPr>
          <w:color w:val="000000"/>
          <w:lang w:eastAsia="en-GB"/>
        </w:rPr>
      </w:pPr>
    </w:p>
    <w:p w14:paraId="5241630E" w14:textId="5B03935B" w:rsidR="00B276A3" w:rsidRDefault="00D55260" w:rsidP="000D61D8">
      <w:pPr>
        <w:rPr>
          <w:color w:val="000000"/>
          <w:lang w:eastAsia="en-GB"/>
        </w:rPr>
      </w:pPr>
      <w:r w:rsidRPr="1083CC65">
        <w:rPr>
          <w:color w:val="000000" w:themeColor="text1"/>
          <w:lang w:eastAsia="en-GB"/>
        </w:rPr>
        <w:t>The meetings</w:t>
      </w:r>
      <w:r w:rsidR="009B404B" w:rsidRPr="1083CC65">
        <w:rPr>
          <w:color w:val="000000" w:themeColor="text1"/>
          <w:lang w:eastAsia="en-GB"/>
        </w:rPr>
        <w:t xml:space="preserve"> also</w:t>
      </w:r>
      <w:r w:rsidRPr="1083CC65">
        <w:rPr>
          <w:color w:val="000000" w:themeColor="text1"/>
          <w:lang w:eastAsia="en-GB"/>
        </w:rPr>
        <w:t xml:space="preserve"> addressed</w:t>
      </w:r>
      <w:r w:rsidR="00B276A3" w:rsidRPr="1083CC65">
        <w:rPr>
          <w:color w:val="000000" w:themeColor="text1"/>
          <w:lang w:eastAsia="en-GB"/>
        </w:rPr>
        <w:t xml:space="preserve"> the topical and ongoing challenges that the red meat sector is experiencing, </w:t>
      </w:r>
      <w:r w:rsidRPr="1083CC65">
        <w:rPr>
          <w:color w:val="000000" w:themeColor="text1"/>
          <w:lang w:eastAsia="en-GB"/>
        </w:rPr>
        <w:t xml:space="preserve">and the support producers and processors needs to survive, </w:t>
      </w:r>
      <w:r w:rsidR="007A733E" w:rsidRPr="1083CC65">
        <w:rPr>
          <w:color w:val="000000" w:themeColor="text1"/>
          <w:lang w:eastAsia="en-GB"/>
        </w:rPr>
        <w:t>substantiated</w:t>
      </w:r>
      <w:r w:rsidRPr="1083CC65">
        <w:rPr>
          <w:color w:val="000000" w:themeColor="text1"/>
          <w:lang w:eastAsia="en-GB"/>
        </w:rPr>
        <w:t xml:space="preserve"> by the</w:t>
      </w:r>
      <w:r w:rsidR="00D1101B" w:rsidRPr="1083CC65">
        <w:rPr>
          <w:color w:val="000000" w:themeColor="text1"/>
          <w:lang w:eastAsia="en-GB"/>
        </w:rPr>
        <w:t xml:space="preserve"> increasingly</w:t>
      </w:r>
      <w:r w:rsidRPr="1083CC65">
        <w:rPr>
          <w:color w:val="000000" w:themeColor="text1"/>
          <w:lang w:eastAsia="en-GB"/>
        </w:rPr>
        <w:t xml:space="preserve"> key role that Scottish red meat plays in the UK’s food and drink export market</w:t>
      </w:r>
      <w:r w:rsidR="009B404B" w:rsidRPr="1083CC65">
        <w:rPr>
          <w:color w:val="000000" w:themeColor="text1"/>
          <w:lang w:eastAsia="en-GB"/>
        </w:rPr>
        <w:t>. With the Scotch</w:t>
      </w:r>
      <w:r w:rsidR="5A23FADE" w:rsidRPr="1083CC65">
        <w:rPr>
          <w:color w:val="000000" w:themeColor="text1"/>
          <w:lang w:eastAsia="en-GB"/>
        </w:rPr>
        <w:t xml:space="preserve"> and Specially Selected Pork</w:t>
      </w:r>
      <w:r w:rsidR="009B404B" w:rsidRPr="1083CC65">
        <w:rPr>
          <w:color w:val="000000" w:themeColor="text1"/>
          <w:lang w:eastAsia="en-GB"/>
        </w:rPr>
        <w:t xml:space="preserve"> brands underpinned by world-class quality assurance standards and sustainable production methods, the exchanges further highlighted the positive work that QMS is doing to</w:t>
      </w:r>
      <w:r w:rsidR="00244663" w:rsidRPr="1083CC65">
        <w:rPr>
          <w:color w:val="000000" w:themeColor="text1"/>
          <w:lang w:eastAsia="en-GB"/>
        </w:rPr>
        <w:t xml:space="preserve"> </w:t>
      </w:r>
      <w:r w:rsidR="5B5EE96C" w:rsidRPr="1083CC65">
        <w:rPr>
          <w:color w:val="000000" w:themeColor="text1"/>
          <w:lang w:eastAsia="en-GB"/>
        </w:rPr>
        <w:t>create opportunities for</w:t>
      </w:r>
      <w:r w:rsidR="009B404B" w:rsidRPr="1083CC65">
        <w:rPr>
          <w:color w:val="000000" w:themeColor="text1"/>
          <w:lang w:eastAsia="en-GB"/>
        </w:rPr>
        <w:t xml:space="preserve"> </w:t>
      </w:r>
      <w:r w:rsidR="00D1101B" w:rsidRPr="1083CC65">
        <w:rPr>
          <w:color w:val="000000" w:themeColor="text1"/>
          <w:lang w:eastAsia="en-GB"/>
        </w:rPr>
        <w:t xml:space="preserve">Scotch Beef, Scotch </w:t>
      </w:r>
      <w:proofErr w:type="gramStart"/>
      <w:r w:rsidR="00D1101B" w:rsidRPr="1083CC65">
        <w:rPr>
          <w:color w:val="000000" w:themeColor="text1"/>
          <w:lang w:eastAsia="en-GB"/>
        </w:rPr>
        <w:t>Lamb</w:t>
      </w:r>
      <w:proofErr w:type="gramEnd"/>
      <w:r w:rsidR="00D1101B" w:rsidRPr="1083CC65">
        <w:rPr>
          <w:color w:val="000000" w:themeColor="text1"/>
          <w:lang w:eastAsia="en-GB"/>
        </w:rPr>
        <w:t xml:space="preserve"> and Specially Selected </w:t>
      </w:r>
      <w:r w:rsidR="007F5B13" w:rsidRPr="1083CC65">
        <w:rPr>
          <w:color w:val="000000" w:themeColor="text1"/>
          <w:lang w:eastAsia="en-GB"/>
        </w:rPr>
        <w:t>Pork on</w:t>
      </w:r>
      <w:r w:rsidR="00D1101B" w:rsidRPr="1083CC65">
        <w:rPr>
          <w:color w:val="000000" w:themeColor="text1"/>
          <w:lang w:eastAsia="en-GB"/>
        </w:rPr>
        <w:t xml:space="preserve"> the international stage</w:t>
      </w:r>
      <w:r w:rsidR="009B404B" w:rsidRPr="1083CC65">
        <w:rPr>
          <w:color w:val="000000" w:themeColor="text1"/>
          <w:lang w:eastAsia="en-GB"/>
        </w:rPr>
        <w:t>.</w:t>
      </w:r>
    </w:p>
    <w:p w14:paraId="7DA7B51F" w14:textId="25DC6318" w:rsidR="009B404B" w:rsidRDefault="009B404B" w:rsidP="1083CC65">
      <w:pPr>
        <w:rPr>
          <w:color w:val="000000"/>
          <w:lang w:eastAsia="en-GB"/>
        </w:rPr>
      </w:pPr>
    </w:p>
    <w:p w14:paraId="12D25AE0" w14:textId="62F85EB8" w:rsidR="009B404B" w:rsidRDefault="009B404B" w:rsidP="1083CC65">
      <w:pPr>
        <w:rPr>
          <w:color w:val="000000"/>
          <w:lang w:eastAsia="en-GB"/>
        </w:rPr>
      </w:pPr>
      <w:r w:rsidRPr="1083CC65">
        <w:rPr>
          <w:color w:val="000000" w:themeColor="text1"/>
          <w:lang w:eastAsia="en-GB"/>
        </w:rPr>
        <w:t xml:space="preserve">Reflecting on the trip, Ms Rowell said: “It is vitally important that we grasp every opportunity to get in front of key decision makers, </w:t>
      </w:r>
      <w:r w:rsidR="72417804" w:rsidRPr="1083CC65">
        <w:rPr>
          <w:color w:val="000000" w:themeColor="text1"/>
          <w:lang w:eastAsia="en-GB"/>
        </w:rPr>
        <w:t xml:space="preserve">to demonstrate the positive impact that the Scottish red meat supply chain plays in underpinning a vibrant economy, a healthy society and </w:t>
      </w:r>
      <w:r w:rsidR="6BDAE1A0" w:rsidRPr="1083CC65">
        <w:rPr>
          <w:color w:val="000000" w:themeColor="text1"/>
          <w:lang w:eastAsia="en-GB"/>
        </w:rPr>
        <w:t xml:space="preserve">a in meeting our Net Zero targets. </w:t>
      </w:r>
      <w:r w:rsidR="14D629DE" w:rsidRPr="1083CC65">
        <w:rPr>
          <w:rFonts w:eastAsia="Calibri"/>
        </w:rPr>
        <w:t>Working across the supply chain, it's important to ensure that we not only tell the positive story of Scottish</w:t>
      </w:r>
      <w:r w:rsidR="6CA80EBC" w:rsidRPr="1083CC65">
        <w:rPr>
          <w:rFonts w:eastAsia="Calibri"/>
        </w:rPr>
        <w:t xml:space="preserve"> r</w:t>
      </w:r>
      <w:r w:rsidR="14D629DE" w:rsidRPr="1083CC65">
        <w:rPr>
          <w:rFonts w:eastAsia="Calibri"/>
        </w:rPr>
        <w:t xml:space="preserve">ed </w:t>
      </w:r>
      <w:r w:rsidR="1DE163E3" w:rsidRPr="1083CC65">
        <w:rPr>
          <w:rFonts w:eastAsia="Calibri"/>
        </w:rPr>
        <w:t>m</w:t>
      </w:r>
      <w:r w:rsidR="14D629DE" w:rsidRPr="1083CC65">
        <w:rPr>
          <w:rFonts w:eastAsia="Calibri"/>
        </w:rPr>
        <w:t xml:space="preserve">eat, but also highlight </w:t>
      </w:r>
      <w:r w:rsidR="52377475" w:rsidRPr="1083CC65">
        <w:rPr>
          <w:color w:val="000000" w:themeColor="text1"/>
          <w:lang w:eastAsia="en-GB"/>
        </w:rPr>
        <w:t xml:space="preserve">some of the key </w:t>
      </w:r>
      <w:bookmarkStart w:id="0" w:name="_Int_T2Ql10wj"/>
      <w:proofErr w:type="gramStart"/>
      <w:r w:rsidR="0071971D" w:rsidRPr="1083CC65">
        <w:rPr>
          <w:color w:val="000000" w:themeColor="text1"/>
          <w:lang w:eastAsia="en-GB"/>
        </w:rPr>
        <w:t>barriers</w:t>
      </w:r>
      <w:bookmarkEnd w:id="0"/>
      <w:proofErr w:type="gramEnd"/>
      <w:r w:rsidR="52377475" w:rsidRPr="1083CC65">
        <w:rPr>
          <w:color w:val="000000" w:themeColor="text1"/>
          <w:lang w:eastAsia="en-GB"/>
        </w:rPr>
        <w:t xml:space="preserve"> businesses face within a changing regulatory environment, which is further </w:t>
      </w:r>
      <w:r w:rsidR="5571DC34" w:rsidRPr="1083CC65">
        <w:rPr>
          <w:color w:val="000000" w:themeColor="text1"/>
          <w:lang w:eastAsia="en-GB"/>
        </w:rPr>
        <w:t xml:space="preserve">harming confidence levels of businesses at a time when the cost of doing business has never been greater. </w:t>
      </w:r>
      <w:r w:rsidR="00244663" w:rsidRPr="1083CC65">
        <w:rPr>
          <w:color w:val="000000" w:themeColor="text1"/>
          <w:lang w:eastAsia="en-GB"/>
        </w:rPr>
        <w:t xml:space="preserve">  </w:t>
      </w:r>
    </w:p>
    <w:p w14:paraId="64BD9C56" w14:textId="592377EA" w:rsidR="00244663" w:rsidRDefault="00244663" w:rsidP="000D61D8">
      <w:pPr>
        <w:rPr>
          <w:color w:val="000000"/>
          <w:lang w:eastAsia="en-GB"/>
        </w:rPr>
      </w:pPr>
    </w:p>
    <w:p w14:paraId="40BC42B2" w14:textId="1F0F287F" w:rsidR="00244663" w:rsidRDefault="45EA64E9" w:rsidP="000D61D8">
      <w:pPr>
        <w:rPr>
          <w:color w:val="000000" w:themeColor="text1"/>
          <w:lang w:eastAsia="en-GB"/>
        </w:rPr>
      </w:pPr>
      <w:r w:rsidRPr="1083CC65">
        <w:rPr>
          <w:color w:val="000000" w:themeColor="text1"/>
          <w:lang w:eastAsia="en-GB"/>
        </w:rPr>
        <w:t>“</w:t>
      </w:r>
      <w:r w:rsidR="392B8233" w:rsidRPr="1083CC65">
        <w:rPr>
          <w:color w:val="000000" w:themeColor="text1"/>
          <w:lang w:eastAsia="en-GB"/>
        </w:rPr>
        <w:t>I</w:t>
      </w:r>
      <w:r w:rsidRPr="1083CC65">
        <w:rPr>
          <w:color w:val="000000" w:themeColor="text1"/>
          <w:lang w:eastAsia="en-GB"/>
        </w:rPr>
        <w:t xml:space="preserve"> felt </w:t>
      </w:r>
      <w:r w:rsidR="191B4CAF" w:rsidRPr="1083CC65">
        <w:rPr>
          <w:color w:val="000000" w:themeColor="text1"/>
          <w:lang w:eastAsia="en-GB"/>
        </w:rPr>
        <w:t>very</w:t>
      </w:r>
      <w:r w:rsidRPr="1083CC65">
        <w:rPr>
          <w:color w:val="000000" w:themeColor="text1"/>
          <w:lang w:eastAsia="en-GB"/>
        </w:rPr>
        <w:t xml:space="preserve"> proud to</w:t>
      </w:r>
      <w:r w:rsidR="37F07D72" w:rsidRPr="1083CC65">
        <w:rPr>
          <w:color w:val="000000" w:themeColor="text1"/>
          <w:lang w:eastAsia="en-GB"/>
        </w:rPr>
        <w:t xml:space="preserve"> be able to talk </w:t>
      </w:r>
      <w:r w:rsidR="31141A9B" w:rsidRPr="1083CC65">
        <w:rPr>
          <w:color w:val="000000" w:themeColor="text1"/>
          <w:lang w:eastAsia="en-GB"/>
        </w:rPr>
        <w:t>up Scotland’s</w:t>
      </w:r>
      <w:r w:rsidR="392B8233" w:rsidRPr="1083CC65">
        <w:rPr>
          <w:color w:val="000000" w:themeColor="text1"/>
          <w:lang w:eastAsia="en-GB"/>
        </w:rPr>
        <w:t xml:space="preserve"> red meat </w:t>
      </w:r>
      <w:r w:rsidR="191B4CAF" w:rsidRPr="1083CC65">
        <w:rPr>
          <w:color w:val="000000" w:themeColor="text1"/>
          <w:lang w:eastAsia="en-GB"/>
        </w:rPr>
        <w:t xml:space="preserve">sector and our incredibly resilient </w:t>
      </w:r>
      <w:r w:rsidR="225A1D33" w:rsidRPr="1083CC65">
        <w:rPr>
          <w:color w:val="000000" w:themeColor="text1"/>
          <w:lang w:eastAsia="en-GB"/>
        </w:rPr>
        <w:t>businesses across the supply chain</w:t>
      </w:r>
      <w:r w:rsidR="392B8233" w:rsidRPr="1083CC65">
        <w:rPr>
          <w:color w:val="000000" w:themeColor="text1"/>
          <w:lang w:eastAsia="en-GB"/>
        </w:rPr>
        <w:t xml:space="preserve"> at Westminster, </w:t>
      </w:r>
      <w:r w:rsidR="191B4CAF" w:rsidRPr="1083CC65">
        <w:rPr>
          <w:color w:val="000000" w:themeColor="text1"/>
          <w:lang w:eastAsia="en-GB"/>
        </w:rPr>
        <w:t xml:space="preserve">and </w:t>
      </w:r>
      <w:r w:rsidR="1117E19F" w:rsidRPr="1083CC65">
        <w:rPr>
          <w:color w:val="000000" w:themeColor="text1"/>
          <w:lang w:eastAsia="en-GB"/>
        </w:rPr>
        <w:t xml:space="preserve">we left with the impression that </w:t>
      </w:r>
      <w:r w:rsidR="191B4CAF" w:rsidRPr="1083CC65">
        <w:rPr>
          <w:color w:val="000000" w:themeColor="text1"/>
          <w:lang w:eastAsia="en-GB"/>
        </w:rPr>
        <w:t xml:space="preserve">we have taken another step in </w:t>
      </w:r>
      <w:r w:rsidR="2315F1A9" w:rsidRPr="1083CC65">
        <w:rPr>
          <w:color w:val="000000" w:themeColor="text1"/>
          <w:lang w:eastAsia="en-GB"/>
        </w:rPr>
        <w:t>developing</w:t>
      </w:r>
      <w:r w:rsidR="589E0AD9" w:rsidRPr="1083CC65">
        <w:rPr>
          <w:color w:val="000000" w:themeColor="text1"/>
          <w:lang w:eastAsia="en-GB"/>
        </w:rPr>
        <w:t xml:space="preserve"> relationships that will enable future</w:t>
      </w:r>
      <w:r w:rsidR="5B544076" w:rsidRPr="1083CC65">
        <w:rPr>
          <w:color w:val="000000" w:themeColor="text1"/>
          <w:lang w:eastAsia="en-GB"/>
        </w:rPr>
        <w:t xml:space="preserve"> growth and success of the industry</w:t>
      </w:r>
      <w:r w:rsidR="7EAF816F" w:rsidRPr="1083CC65">
        <w:rPr>
          <w:color w:val="000000" w:themeColor="text1"/>
          <w:lang w:eastAsia="en-GB"/>
        </w:rPr>
        <w:t>.</w:t>
      </w:r>
      <w:r w:rsidR="191B4CAF" w:rsidRPr="1083CC65">
        <w:rPr>
          <w:color w:val="000000" w:themeColor="text1"/>
          <w:lang w:eastAsia="en-GB"/>
        </w:rPr>
        <w:t>”</w:t>
      </w:r>
    </w:p>
    <w:p w14:paraId="2391555F" w14:textId="1984F10F" w:rsidR="007F5B13" w:rsidRDefault="007F5B13" w:rsidP="000D61D8">
      <w:pPr>
        <w:rPr>
          <w:color w:val="000000" w:themeColor="text1"/>
          <w:lang w:eastAsia="en-GB"/>
        </w:rPr>
      </w:pPr>
    </w:p>
    <w:p w14:paraId="28E375B9" w14:textId="77777777" w:rsidR="007F5B13" w:rsidRPr="007F5B13" w:rsidRDefault="007F5B13" w:rsidP="007F5B13">
      <w:pPr>
        <w:spacing w:line="276" w:lineRule="auto"/>
        <w:rPr>
          <w:rFonts w:cstheme="minorHAnsi"/>
          <w:b/>
          <w:bCs/>
          <w:color w:val="000000" w:themeColor="text1"/>
        </w:rPr>
      </w:pPr>
      <w:r w:rsidRPr="007F5B13">
        <w:rPr>
          <w:rFonts w:cstheme="minorHAnsi"/>
          <w:b/>
          <w:bCs/>
          <w:color w:val="000000" w:themeColor="text1"/>
        </w:rPr>
        <w:t>/ENDS</w:t>
      </w:r>
    </w:p>
    <w:p w14:paraId="39280F54" w14:textId="77777777" w:rsidR="007F5B13" w:rsidRDefault="007F5B13" w:rsidP="007F5B13">
      <w:pPr>
        <w:spacing w:line="276" w:lineRule="auto"/>
        <w:rPr>
          <w:rFonts w:ascii="Arial" w:hAnsi="Arial" w:cs="Arial"/>
          <w:color w:val="000000" w:themeColor="text1"/>
        </w:rPr>
      </w:pPr>
    </w:p>
    <w:p w14:paraId="50E0CA2E" w14:textId="77777777" w:rsidR="007F5B13" w:rsidRPr="00C67A6E" w:rsidRDefault="007F5B13" w:rsidP="007F5B13">
      <w:pPr>
        <w:spacing w:after="160" w:line="259" w:lineRule="auto"/>
        <w:rPr>
          <w:rFonts w:eastAsia="Calibri"/>
          <w:b/>
        </w:rPr>
      </w:pPr>
      <w:r w:rsidRPr="00C67A6E">
        <w:rPr>
          <w:rFonts w:eastAsia="Calibri"/>
          <w:b/>
        </w:rPr>
        <w:t>Notes to editors:</w:t>
      </w:r>
    </w:p>
    <w:p w14:paraId="5AB9172F" w14:textId="77777777" w:rsidR="007F5B13" w:rsidRDefault="007F5B13" w:rsidP="007F5B13">
      <w:pPr>
        <w:spacing w:after="160" w:line="259" w:lineRule="auto"/>
        <w:jc w:val="both"/>
        <w:rPr>
          <w:rFonts w:eastAsia="Times New Roman"/>
          <w:color w:val="000000"/>
          <w:lang w:eastAsia="en-GB"/>
        </w:rPr>
      </w:pPr>
      <w:r w:rsidRPr="00C67A6E">
        <w:rPr>
          <w:rFonts w:eastAsia="Times New Roman"/>
          <w:color w:val="000000"/>
          <w:lang w:eastAsia="en-GB"/>
        </w:rPr>
        <w:lastRenderedPageBreak/>
        <w:t>This press release was issued by Jane Craigie Marketing on behalf of Quality Meat Scotland. For additional press information, please contact Rose on 07493 876646 or rose@janecraigie.com.</w:t>
      </w:r>
    </w:p>
    <w:p w14:paraId="09BB4310" w14:textId="77777777" w:rsidR="007F5B13" w:rsidRPr="00C67A6E" w:rsidRDefault="007F5B13" w:rsidP="007F5B13">
      <w:pPr>
        <w:spacing w:after="160" w:line="259" w:lineRule="auto"/>
        <w:jc w:val="both"/>
        <w:rPr>
          <w:rFonts w:eastAsia="Times New Roman"/>
          <w:color w:val="000000"/>
          <w:lang w:eastAsia="en-GB"/>
        </w:rPr>
      </w:pPr>
      <w:r w:rsidRPr="00C67A6E">
        <w:rPr>
          <w:rFonts w:eastAsia="Times New Roman"/>
          <w:color w:val="000000"/>
          <w:lang w:eastAsia="en-GB"/>
        </w:rPr>
        <w:t xml:space="preserve">QMS is the public body responsible for promoting the PGI labelled Scotch Beef and Scotch Lamb brands in the UK and abroad </w:t>
      </w:r>
      <w:proofErr w:type="gramStart"/>
      <w:r w:rsidRPr="00C67A6E">
        <w:rPr>
          <w:rFonts w:eastAsia="Times New Roman"/>
          <w:color w:val="000000"/>
          <w:lang w:eastAsia="en-GB"/>
        </w:rPr>
        <w:t>and also</w:t>
      </w:r>
      <w:proofErr w:type="gramEnd"/>
      <w:r w:rsidRPr="00C67A6E">
        <w:rPr>
          <w:rFonts w:eastAsia="Times New Roman"/>
          <w:color w:val="000000"/>
          <w:lang w:eastAsia="en-GB"/>
        </w:rPr>
        <w:t xml:space="preserve"> promoting Scottish pork products under the Specially Selected Pork logo.</w:t>
      </w:r>
    </w:p>
    <w:p w14:paraId="7008803F" w14:textId="77777777" w:rsidR="007F5B13" w:rsidRPr="00C67A6E" w:rsidRDefault="007F5B13" w:rsidP="007F5B13">
      <w:pPr>
        <w:spacing w:after="160" w:line="259" w:lineRule="auto"/>
        <w:rPr>
          <w:rFonts w:eastAsia="Times New Roman"/>
          <w:color w:val="000000"/>
          <w:lang w:eastAsia="en-GB"/>
        </w:rPr>
      </w:pPr>
      <w:r w:rsidRPr="00C67A6E">
        <w:rPr>
          <w:rFonts w:eastAsia="Times New Roman"/>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112CDD03" w14:textId="77777777" w:rsidR="007F5B13" w:rsidRPr="00C67A6E" w:rsidRDefault="007F5B13" w:rsidP="007F5B13">
      <w:pPr>
        <w:spacing w:after="160" w:line="259" w:lineRule="auto"/>
        <w:rPr>
          <w:rFonts w:eastAsia="Times New Roman"/>
          <w:color w:val="000000"/>
          <w:lang w:eastAsia="en-GB"/>
        </w:rPr>
      </w:pPr>
      <w:r w:rsidRPr="00C67A6E">
        <w:rPr>
          <w:rFonts w:eastAsia="Times New Roman"/>
          <w:color w:val="000000"/>
          <w:lang w:eastAsia="en-GB"/>
        </w:rPr>
        <w:t>QMS also helps the Scottish red meat sector improve its sustainability, efficiency and profitability and maximise its contribution to Scotland's economy.</w:t>
      </w:r>
    </w:p>
    <w:p w14:paraId="012773C4" w14:textId="77777777" w:rsidR="007F5B13" w:rsidRPr="00C67A6E" w:rsidRDefault="007F5B13" w:rsidP="007F5B13">
      <w:pPr>
        <w:spacing w:after="160" w:line="259" w:lineRule="auto"/>
        <w:rPr>
          <w:rFonts w:eastAsia="Times New Roman"/>
          <w:color w:val="000000"/>
          <w:lang w:eastAsia="en-GB"/>
        </w:rPr>
      </w:pPr>
      <w:r w:rsidRPr="00C67A6E">
        <w:rPr>
          <w:rFonts w:eastAsia="Times New Roman"/>
          <w:color w:val="000000"/>
          <w:lang w:eastAsia="en-GB"/>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6190D81B" w14:textId="77777777" w:rsidR="007F5B13" w:rsidRPr="00C67A6E" w:rsidRDefault="007F5B13" w:rsidP="007F5B13">
      <w:pPr>
        <w:spacing w:after="160" w:line="259" w:lineRule="auto"/>
        <w:rPr>
          <w:rFonts w:eastAsia="Times New Roman"/>
          <w:color w:val="000000"/>
          <w:lang w:eastAsia="en-GB"/>
        </w:rPr>
      </w:pPr>
      <w:r w:rsidRPr="00C67A6E">
        <w:rPr>
          <w:rFonts w:eastAsia="Times New Roman"/>
          <w:color w:val="000000"/>
          <w:lang w:eastAsia="en-GB"/>
        </w:rPr>
        <w:t xml:space="preserve">Scotland’s beef, lamb and pork producers make an important contribution to the country’s economic, </w:t>
      </w:r>
      <w:proofErr w:type="gramStart"/>
      <w:r w:rsidRPr="00C67A6E">
        <w:rPr>
          <w:rFonts w:eastAsia="Times New Roman"/>
          <w:color w:val="000000"/>
          <w:lang w:eastAsia="en-GB"/>
        </w:rPr>
        <w:t>social</w:t>
      </w:r>
      <w:proofErr w:type="gramEnd"/>
      <w:r w:rsidRPr="00C67A6E">
        <w:rPr>
          <w:rFonts w:eastAsia="Times New Roman"/>
          <w:color w:val="000000"/>
          <w:lang w:eastAsia="en-GB"/>
        </w:rPr>
        <w:t xml:space="preserve"> and environmental sustainability, contributing over £2 billion to the annual GDP of Scotland and supporting around 50,000 jobs (many in fragile rural areas) in the farming, agricultural supply and processing sectors.</w:t>
      </w:r>
    </w:p>
    <w:p w14:paraId="0CBF5C9A" w14:textId="77777777" w:rsidR="007F5B13" w:rsidRPr="00C67A6E" w:rsidRDefault="007F5B13" w:rsidP="007F5B13">
      <w:pPr>
        <w:spacing w:after="160" w:line="259" w:lineRule="auto"/>
        <w:rPr>
          <w:rFonts w:eastAsia="Times New Roman"/>
          <w:color w:val="000000"/>
          <w:lang w:eastAsia="en-GB"/>
        </w:rPr>
      </w:pPr>
      <w:r w:rsidRPr="00C67A6E">
        <w:rPr>
          <w:rFonts w:eastAsia="Times New Roman"/>
          <w:color w:val="000000"/>
          <w:lang w:eastAsia="en-GB"/>
        </w:rPr>
        <w:t>For more information visit www.qmscotland.co.uk or follow QMS on Facebook or Twitter.</w:t>
      </w:r>
    </w:p>
    <w:p w14:paraId="24504841" w14:textId="77777777" w:rsidR="007F5B13" w:rsidRPr="00750E38" w:rsidRDefault="007F5B13" w:rsidP="007F5B13">
      <w:pPr>
        <w:spacing w:line="276" w:lineRule="auto"/>
        <w:rPr>
          <w:rFonts w:ascii="Arial" w:hAnsi="Arial" w:cs="Arial"/>
          <w:color w:val="000000" w:themeColor="text1"/>
        </w:rPr>
      </w:pPr>
    </w:p>
    <w:p w14:paraId="1C20943C" w14:textId="77777777" w:rsidR="007F5B13" w:rsidRDefault="007F5B13" w:rsidP="000D61D8">
      <w:pPr>
        <w:rPr>
          <w:color w:val="000000"/>
          <w:lang w:eastAsia="en-GB"/>
        </w:rPr>
      </w:pPr>
    </w:p>
    <w:p w14:paraId="19DEC6DC" w14:textId="0A6DC1E8" w:rsidR="000D61D8" w:rsidRDefault="000D61D8" w:rsidP="002C574F"/>
    <w:p w14:paraId="2FB48A6B" w14:textId="1E26BF81" w:rsidR="00B17C70" w:rsidRDefault="00B17C70" w:rsidP="002C574F"/>
    <w:sectPr w:rsidR="00B17C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T2Ql10wj" int2:invalidationBookmarkName="" int2:hashCode="l0BsP7h1M9SHa6" int2:id="NBFTS7j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806F2A"/>
    <w:multiLevelType w:val="hybridMultilevel"/>
    <w:tmpl w:val="5874BA94"/>
    <w:lvl w:ilvl="0" w:tplc="F93AE17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19103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FB3"/>
    <w:rsid w:val="00023FB3"/>
    <w:rsid w:val="000D61D8"/>
    <w:rsid w:val="0010767C"/>
    <w:rsid w:val="00244663"/>
    <w:rsid w:val="002C574F"/>
    <w:rsid w:val="0039385D"/>
    <w:rsid w:val="00406EF1"/>
    <w:rsid w:val="006173D6"/>
    <w:rsid w:val="0071971D"/>
    <w:rsid w:val="007A733E"/>
    <w:rsid w:val="007C06A2"/>
    <w:rsid w:val="007E5820"/>
    <w:rsid w:val="007F5B13"/>
    <w:rsid w:val="008A6D8B"/>
    <w:rsid w:val="009A3312"/>
    <w:rsid w:val="009B404B"/>
    <w:rsid w:val="00A517C2"/>
    <w:rsid w:val="00AF47B1"/>
    <w:rsid w:val="00B17C70"/>
    <w:rsid w:val="00B276A3"/>
    <w:rsid w:val="00B33E49"/>
    <w:rsid w:val="00B81261"/>
    <w:rsid w:val="00B93327"/>
    <w:rsid w:val="00CF0531"/>
    <w:rsid w:val="00D1101B"/>
    <w:rsid w:val="00D55260"/>
    <w:rsid w:val="00D71F3A"/>
    <w:rsid w:val="01996C4B"/>
    <w:rsid w:val="03531D6C"/>
    <w:rsid w:val="061B5C81"/>
    <w:rsid w:val="062DC3C0"/>
    <w:rsid w:val="0CECDBC1"/>
    <w:rsid w:val="0D1856F9"/>
    <w:rsid w:val="0E1FAD48"/>
    <w:rsid w:val="1083CC65"/>
    <w:rsid w:val="1117E19F"/>
    <w:rsid w:val="11608BC9"/>
    <w:rsid w:val="14A2A2BC"/>
    <w:rsid w:val="14D629DE"/>
    <w:rsid w:val="17C68F8E"/>
    <w:rsid w:val="191B4CAF"/>
    <w:rsid w:val="1B1B1B57"/>
    <w:rsid w:val="1DE163E3"/>
    <w:rsid w:val="1F74A5C7"/>
    <w:rsid w:val="1F972847"/>
    <w:rsid w:val="225A1D33"/>
    <w:rsid w:val="2315F1A9"/>
    <w:rsid w:val="239A6248"/>
    <w:rsid w:val="23E3DCCB"/>
    <w:rsid w:val="27B2C062"/>
    <w:rsid w:val="2F9BEBFD"/>
    <w:rsid w:val="31141A9B"/>
    <w:rsid w:val="35C4620F"/>
    <w:rsid w:val="37F07D72"/>
    <w:rsid w:val="392B8233"/>
    <w:rsid w:val="3969D950"/>
    <w:rsid w:val="3974D495"/>
    <w:rsid w:val="3B51FE83"/>
    <w:rsid w:val="3DA8D061"/>
    <w:rsid w:val="3F08FC23"/>
    <w:rsid w:val="40E17F0D"/>
    <w:rsid w:val="423E459D"/>
    <w:rsid w:val="45EA64E9"/>
    <w:rsid w:val="477E43C0"/>
    <w:rsid w:val="4AA43E70"/>
    <w:rsid w:val="4CEAAD6A"/>
    <w:rsid w:val="4E998EC1"/>
    <w:rsid w:val="52377475"/>
    <w:rsid w:val="536CFFE4"/>
    <w:rsid w:val="5571DC34"/>
    <w:rsid w:val="57D57714"/>
    <w:rsid w:val="589E0AD9"/>
    <w:rsid w:val="59A1A2FF"/>
    <w:rsid w:val="59DC4168"/>
    <w:rsid w:val="5A23FADE"/>
    <w:rsid w:val="5AB3EA29"/>
    <w:rsid w:val="5B544076"/>
    <w:rsid w:val="5B5EE96C"/>
    <w:rsid w:val="5B7811C9"/>
    <w:rsid w:val="5D13E22A"/>
    <w:rsid w:val="5E8EA835"/>
    <w:rsid w:val="5F106258"/>
    <w:rsid w:val="5F299BB5"/>
    <w:rsid w:val="6215E466"/>
    <w:rsid w:val="66C32595"/>
    <w:rsid w:val="6787AA6B"/>
    <w:rsid w:val="684FB35D"/>
    <w:rsid w:val="68A079E1"/>
    <w:rsid w:val="6BDAE1A0"/>
    <w:rsid w:val="6CA80EBC"/>
    <w:rsid w:val="72417804"/>
    <w:rsid w:val="743943A5"/>
    <w:rsid w:val="74E147F7"/>
    <w:rsid w:val="754B8ACF"/>
    <w:rsid w:val="795601D5"/>
    <w:rsid w:val="79DC38E2"/>
    <w:rsid w:val="7C2B2D2D"/>
    <w:rsid w:val="7E37AF5B"/>
    <w:rsid w:val="7EAF8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76197"/>
  <w15:chartTrackingRefBased/>
  <w15:docId w15:val="{C8646009-7C6B-4F9A-93F1-FA0A7FB9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1D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85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078356">
      <w:bodyDiv w:val="1"/>
      <w:marLeft w:val="0"/>
      <w:marRight w:val="0"/>
      <w:marTop w:val="0"/>
      <w:marBottom w:val="0"/>
      <w:divBdr>
        <w:top w:val="none" w:sz="0" w:space="0" w:color="auto"/>
        <w:left w:val="none" w:sz="0" w:space="0" w:color="auto"/>
        <w:bottom w:val="none" w:sz="0" w:space="0" w:color="auto"/>
        <w:right w:val="none" w:sz="0" w:space="0" w:color="auto"/>
      </w:divBdr>
    </w:div>
    <w:div w:id="1220625876">
      <w:bodyDiv w:val="1"/>
      <w:marLeft w:val="0"/>
      <w:marRight w:val="0"/>
      <w:marTop w:val="0"/>
      <w:marBottom w:val="0"/>
      <w:divBdr>
        <w:top w:val="none" w:sz="0" w:space="0" w:color="auto"/>
        <w:left w:val="none" w:sz="0" w:space="0" w:color="auto"/>
        <w:bottom w:val="none" w:sz="0" w:space="0" w:color="auto"/>
        <w:right w:val="none" w:sz="0" w:space="0" w:color="auto"/>
      </w:divBdr>
    </w:div>
    <w:div w:id="175816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C02D5C962E3040A76DF5CB535E25FA" ma:contentTypeVersion="16" ma:contentTypeDescription="Create a new document." ma:contentTypeScope="" ma:versionID="d699df99001052af76d0a757f687b88f">
  <xsd:schema xmlns:xsd="http://www.w3.org/2001/XMLSchema" xmlns:xs="http://www.w3.org/2001/XMLSchema" xmlns:p="http://schemas.microsoft.com/office/2006/metadata/properties" xmlns:ns2="d8e39225-c383-4e35-a729-a551521cbc9c" xmlns:ns3="22a36dcd-8c01-4bbc-9276-b1d3ec12ff2a" targetNamespace="http://schemas.microsoft.com/office/2006/metadata/properties" ma:root="true" ma:fieldsID="88a0bd0bcd5541440e7c8adee8805cda" ns2:_="" ns3:_="">
    <xsd:import namespace="d8e39225-c383-4e35-a729-a551521cbc9c"/>
    <xsd:import namespace="22a36dcd-8c01-4bbc-9276-b1d3ec12ff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39225-c383-4e35-a729-a551521cb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8d407d-58ec-4f7b-b5e4-7051a90dd7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a36dcd-8c01-4bbc-9276-b1d3ec12ff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df2d85-91f3-4dcd-a947-f23dfadacfd1}" ma:internalName="TaxCatchAll" ma:showField="CatchAllData" ma:web="22a36dcd-8c01-4bbc-9276-b1d3ec12f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2a36dcd-8c01-4bbc-9276-b1d3ec12ff2a" xsi:nil="true"/>
    <lcf76f155ced4ddcb4097134ff3c332f xmlns="d8e39225-c383-4e35-a729-a551521cbc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615642-DFE4-4DD6-86C8-92B1C97FF83C}">
  <ds:schemaRefs>
    <ds:schemaRef ds:uri="http://schemas.microsoft.com/sharepoint/v3/contenttype/forms"/>
  </ds:schemaRefs>
</ds:datastoreItem>
</file>

<file path=customXml/itemProps2.xml><?xml version="1.0" encoding="utf-8"?>
<ds:datastoreItem xmlns:ds="http://schemas.openxmlformats.org/officeDocument/2006/customXml" ds:itemID="{F52F5946-5ECA-4472-B182-2EBC541A8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39225-c383-4e35-a729-a551521cbc9c"/>
    <ds:schemaRef ds:uri="22a36dcd-8c01-4bbc-9276-b1d3ec12f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857951-2C04-4EBD-A90F-673BC4298D47}">
  <ds:schemaRefs>
    <ds:schemaRef ds:uri="http://schemas.microsoft.com/office/2006/metadata/properties"/>
    <ds:schemaRef ds:uri="http://schemas.microsoft.com/office/infopath/2007/PartnerControls"/>
    <ds:schemaRef ds:uri="22a36dcd-8c01-4bbc-9276-b1d3ec12ff2a"/>
    <ds:schemaRef ds:uri="d8e39225-c383-4e35-a729-a551521cbc9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3751</Characters>
  <Application>Microsoft Office Word</Application>
  <DocSecurity>0</DocSecurity>
  <Lines>31</Lines>
  <Paragraphs>8</Paragraphs>
  <ScaleCrop>false</ScaleCrop>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Moggach</dc:creator>
  <cp:keywords/>
  <dc:description/>
  <cp:lastModifiedBy>Rose Moggach</cp:lastModifiedBy>
  <cp:revision>2</cp:revision>
  <dcterms:created xsi:type="dcterms:W3CDTF">2022-11-07T15:50:00Z</dcterms:created>
  <dcterms:modified xsi:type="dcterms:W3CDTF">2022-11-07T15:50:00Z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0x010100B6C02D5C962E3040A76DF5CB535E25FA</vt:lpwstr>
  </property>
  <property fmtid="{D5CDD505-2E9C-101B-9397-08002B2CF9AE}" pid="3" name="MediaServiceImageTags">
    <vt:lpwstr/>
  </property>
</Properties>
</file>